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8A" w:rsidRPr="008D278A" w:rsidRDefault="008D278A" w:rsidP="008D278A">
      <w:pPr>
        <w:jc w:val="center"/>
        <w:rPr>
          <w:b/>
          <w:sz w:val="32"/>
          <w:szCs w:val="32"/>
        </w:rPr>
      </w:pPr>
      <w:r w:rsidRPr="008D278A">
        <w:rPr>
          <w:b/>
          <w:sz w:val="32"/>
          <w:szCs w:val="32"/>
        </w:rPr>
        <w:t>ОТЧЕТ О ПРОДЕЛАННОЙ</w:t>
      </w:r>
      <w:r w:rsidR="006E4CA6">
        <w:rPr>
          <w:b/>
          <w:sz w:val="32"/>
          <w:szCs w:val="32"/>
        </w:rPr>
        <w:t xml:space="preserve"> </w:t>
      </w:r>
      <w:r w:rsidR="00276B87" w:rsidRPr="00276B87">
        <w:rPr>
          <w:b/>
          <w:sz w:val="32"/>
          <w:szCs w:val="32"/>
        </w:rPr>
        <w:t xml:space="preserve">РАБОТЕ </w:t>
      </w:r>
      <w:r w:rsidR="0061492A">
        <w:rPr>
          <w:b/>
          <w:sz w:val="32"/>
          <w:szCs w:val="32"/>
        </w:rPr>
        <w:t xml:space="preserve">В 2020 </w:t>
      </w:r>
      <w:r w:rsidR="006E4CA6">
        <w:rPr>
          <w:b/>
          <w:sz w:val="32"/>
          <w:szCs w:val="32"/>
        </w:rPr>
        <w:t>ГОДУ</w:t>
      </w:r>
      <w:r w:rsidRPr="008D278A">
        <w:rPr>
          <w:b/>
          <w:sz w:val="32"/>
          <w:szCs w:val="32"/>
        </w:rPr>
        <w:t xml:space="preserve"> </w:t>
      </w:r>
    </w:p>
    <w:p w:rsidR="00A37E40" w:rsidRDefault="006E4CA6" w:rsidP="00201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ГБУ «Жилищник района Текстильщики»</w:t>
      </w:r>
    </w:p>
    <w:p w:rsidR="008D278A" w:rsidRDefault="008D278A" w:rsidP="00201020">
      <w:pPr>
        <w:jc w:val="center"/>
        <w:rPr>
          <w:b/>
          <w:sz w:val="28"/>
          <w:szCs w:val="28"/>
        </w:rPr>
      </w:pPr>
      <w:r w:rsidRPr="008D278A">
        <w:br/>
      </w:r>
      <w:r w:rsidR="004A45CE" w:rsidRPr="004A45CE">
        <w:rPr>
          <w:b/>
          <w:sz w:val="28"/>
          <w:szCs w:val="28"/>
        </w:rPr>
        <w:t>У</w:t>
      </w:r>
      <w:r w:rsidR="00A37E40">
        <w:rPr>
          <w:b/>
          <w:sz w:val="28"/>
          <w:szCs w:val="28"/>
        </w:rPr>
        <w:t>важаемая</w:t>
      </w:r>
      <w:r w:rsidR="004A45CE" w:rsidRPr="004A45CE">
        <w:rPr>
          <w:b/>
          <w:sz w:val="28"/>
          <w:szCs w:val="28"/>
        </w:rPr>
        <w:t xml:space="preserve"> А</w:t>
      </w:r>
      <w:r w:rsidR="00A37E40">
        <w:rPr>
          <w:b/>
          <w:sz w:val="28"/>
          <w:szCs w:val="28"/>
        </w:rPr>
        <w:t>лександра Витальевна</w:t>
      </w:r>
      <w:r w:rsidR="004A45CE" w:rsidRPr="004A45CE">
        <w:rPr>
          <w:b/>
          <w:sz w:val="28"/>
          <w:szCs w:val="28"/>
        </w:rPr>
        <w:t xml:space="preserve">, </w:t>
      </w:r>
      <w:r w:rsidR="00A37E40">
        <w:rPr>
          <w:b/>
          <w:sz w:val="28"/>
          <w:szCs w:val="28"/>
        </w:rPr>
        <w:t xml:space="preserve">уважаемые </w:t>
      </w:r>
      <w:r w:rsidR="00796DC9">
        <w:rPr>
          <w:b/>
          <w:sz w:val="28"/>
          <w:szCs w:val="28"/>
        </w:rPr>
        <w:t xml:space="preserve">депутаты </w:t>
      </w:r>
      <w:r w:rsidR="00796DC9" w:rsidRPr="004A45CE">
        <w:rPr>
          <w:b/>
          <w:sz w:val="28"/>
          <w:szCs w:val="28"/>
        </w:rPr>
        <w:t>муниципального</w:t>
      </w:r>
      <w:r w:rsidR="00A37E40">
        <w:rPr>
          <w:b/>
          <w:sz w:val="28"/>
          <w:szCs w:val="28"/>
        </w:rPr>
        <w:t xml:space="preserve"> собрания района Текстильщики! Уважаемые жители района Текстильщики!</w:t>
      </w:r>
    </w:p>
    <w:p w:rsidR="00A37E40" w:rsidRDefault="00A37E40" w:rsidP="00201020">
      <w:pPr>
        <w:jc w:val="center"/>
        <w:rPr>
          <w:b/>
          <w:sz w:val="28"/>
          <w:szCs w:val="28"/>
        </w:rPr>
      </w:pPr>
    </w:p>
    <w:p w:rsidR="00A37E40" w:rsidRDefault="00A37E40" w:rsidP="0061492A">
      <w:pPr>
        <w:jc w:val="both"/>
        <w:rPr>
          <w:b/>
          <w:sz w:val="28"/>
          <w:szCs w:val="28"/>
        </w:rPr>
      </w:pPr>
    </w:p>
    <w:p w:rsidR="00A37E40" w:rsidRPr="007D0BCF" w:rsidRDefault="00A37E40" w:rsidP="0061492A">
      <w:pPr>
        <w:ind w:firstLine="567"/>
        <w:jc w:val="both"/>
      </w:pPr>
      <w:r>
        <w:rPr>
          <w:b/>
          <w:sz w:val="28"/>
          <w:szCs w:val="28"/>
        </w:rPr>
        <w:t>Предлагаю Вашему вниманию ежегодный отчёт руководителя ГБУ «Жилищник района Текстильщики»</w:t>
      </w:r>
      <w:r w:rsidR="0061492A">
        <w:rPr>
          <w:b/>
          <w:sz w:val="28"/>
          <w:szCs w:val="28"/>
        </w:rPr>
        <w:t xml:space="preserve"> о работе в районе</w:t>
      </w:r>
      <w:r>
        <w:rPr>
          <w:b/>
          <w:sz w:val="28"/>
          <w:szCs w:val="28"/>
        </w:rPr>
        <w:t xml:space="preserve">, несмотря на то, что я назначен </w:t>
      </w:r>
      <w:r w:rsidR="0061492A">
        <w:rPr>
          <w:b/>
          <w:sz w:val="28"/>
          <w:szCs w:val="28"/>
        </w:rPr>
        <w:t xml:space="preserve">руководителем 27 января 2021 года. </w:t>
      </w:r>
    </w:p>
    <w:p w:rsidR="004A45CE" w:rsidRPr="0061492A" w:rsidRDefault="0061492A" w:rsidP="0061492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2020 был непростой год, пандемия внесла существенные коррективы в деятельность Жилищника района.</w:t>
      </w:r>
    </w:p>
    <w:p w:rsidR="0061492A" w:rsidRDefault="0061492A" w:rsidP="003E11CC">
      <w:pPr>
        <w:ind w:firstLine="567"/>
        <w:jc w:val="both"/>
        <w:rPr>
          <w:i/>
          <w:sz w:val="28"/>
          <w:szCs w:val="28"/>
        </w:rPr>
      </w:pPr>
    </w:p>
    <w:p w:rsidR="0061492A" w:rsidRPr="0061492A" w:rsidRDefault="0061492A" w:rsidP="0061492A">
      <w:pPr>
        <w:ind w:hanging="142"/>
        <w:jc w:val="both"/>
        <w:rPr>
          <w:i/>
          <w:sz w:val="28"/>
          <w:szCs w:val="28"/>
        </w:rPr>
      </w:pPr>
      <w:r w:rsidRPr="0061492A">
        <w:rPr>
          <w:i/>
          <w:sz w:val="28"/>
          <w:szCs w:val="28"/>
        </w:rPr>
        <w:t>Общая инф</w:t>
      </w:r>
      <w:r>
        <w:rPr>
          <w:i/>
          <w:sz w:val="28"/>
          <w:szCs w:val="28"/>
        </w:rPr>
        <w:t>о</w:t>
      </w:r>
      <w:r w:rsidRPr="0061492A">
        <w:rPr>
          <w:i/>
          <w:sz w:val="28"/>
          <w:szCs w:val="28"/>
        </w:rPr>
        <w:t>рмация</w:t>
      </w:r>
    </w:p>
    <w:p w:rsidR="003E11CC" w:rsidRPr="00DA4B5B" w:rsidRDefault="003E11CC" w:rsidP="003E11CC">
      <w:pPr>
        <w:ind w:firstLine="567"/>
        <w:jc w:val="both"/>
        <w:rPr>
          <w:sz w:val="28"/>
          <w:szCs w:val="28"/>
        </w:rPr>
      </w:pPr>
      <w:r w:rsidRPr="00DA4B5B">
        <w:rPr>
          <w:sz w:val="28"/>
          <w:szCs w:val="28"/>
        </w:rPr>
        <w:t xml:space="preserve">ГБУ «Жилищник района Текстильщики» создано 27 декабря 2013г. путем </w:t>
      </w:r>
      <w:r w:rsidR="006365BD" w:rsidRPr="00DA4B5B">
        <w:rPr>
          <w:sz w:val="28"/>
          <w:szCs w:val="28"/>
        </w:rPr>
        <w:t>преобразования</w:t>
      </w:r>
      <w:r w:rsidRPr="00DA4B5B">
        <w:rPr>
          <w:sz w:val="28"/>
          <w:szCs w:val="28"/>
        </w:rPr>
        <w:t xml:space="preserve"> из ГУП "Дирекция единого заказчика района Текстильщики" на основании Распоряжения Префектуры ЮВАО г. Москвы от 16.10.2013 N 998 и во исполнение постановления Правительства Москвы от 14 марта 2013 года N 146-ПП "О проведении эксперимента по оптимизации деятельности отдельных государственных учреждений города Москвы и государственных унитарных предприятий города Москвы, осуществляющих деятельность в сфере городского хозяйства города Москвы".</w:t>
      </w:r>
    </w:p>
    <w:p w:rsidR="003E11CC" w:rsidRPr="00DA4B5B" w:rsidRDefault="003E11CC" w:rsidP="00796DC9">
      <w:pPr>
        <w:ind w:firstLine="567"/>
        <w:jc w:val="both"/>
        <w:rPr>
          <w:sz w:val="28"/>
          <w:szCs w:val="28"/>
        </w:rPr>
      </w:pPr>
      <w:r w:rsidRPr="00DA4B5B">
        <w:rPr>
          <w:sz w:val="28"/>
          <w:szCs w:val="28"/>
        </w:rPr>
        <w:t xml:space="preserve">Основными функциями Учреждения является управление многоквартирными домами, содержание и благоустройство дворовых территорий и объектов дорожного хозяйства. </w:t>
      </w:r>
    </w:p>
    <w:p w:rsidR="00A06616" w:rsidRDefault="00201020" w:rsidP="00796DC9">
      <w:pPr>
        <w:ind w:firstLine="567"/>
        <w:jc w:val="both"/>
        <w:rPr>
          <w:sz w:val="28"/>
          <w:szCs w:val="28"/>
        </w:rPr>
      </w:pPr>
      <w:r w:rsidRPr="00DA4B5B">
        <w:rPr>
          <w:sz w:val="28"/>
          <w:szCs w:val="28"/>
        </w:rPr>
        <w:t>В 20</w:t>
      </w:r>
      <w:r w:rsidR="0061492A">
        <w:rPr>
          <w:sz w:val="28"/>
          <w:szCs w:val="28"/>
        </w:rPr>
        <w:t>20</w:t>
      </w:r>
      <w:r w:rsidRPr="00DA4B5B">
        <w:rPr>
          <w:sz w:val="28"/>
          <w:szCs w:val="28"/>
        </w:rPr>
        <w:t xml:space="preserve"> году ГБУ «Жилищник района Текстильщики» продолжил</w:t>
      </w:r>
      <w:r w:rsidR="001048CE" w:rsidRPr="00DA4B5B">
        <w:rPr>
          <w:sz w:val="28"/>
          <w:szCs w:val="28"/>
        </w:rPr>
        <w:t>о</w:t>
      </w:r>
      <w:r w:rsidRPr="00DA4B5B">
        <w:rPr>
          <w:sz w:val="28"/>
          <w:szCs w:val="28"/>
        </w:rPr>
        <w:t xml:space="preserve"> работу в части </w:t>
      </w:r>
      <w:r w:rsidR="00D20977" w:rsidRPr="00DA4B5B">
        <w:rPr>
          <w:sz w:val="28"/>
          <w:szCs w:val="28"/>
        </w:rPr>
        <w:t>текущего содержания</w:t>
      </w:r>
      <w:r w:rsidRPr="00DA4B5B">
        <w:rPr>
          <w:sz w:val="28"/>
          <w:szCs w:val="28"/>
        </w:rPr>
        <w:t xml:space="preserve"> </w:t>
      </w:r>
      <w:r w:rsidR="00276B87" w:rsidRPr="00DA4B5B">
        <w:rPr>
          <w:sz w:val="28"/>
          <w:szCs w:val="28"/>
        </w:rPr>
        <w:t>и уборк</w:t>
      </w:r>
      <w:r w:rsidR="00A36236">
        <w:rPr>
          <w:sz w:val="28"/>
          <w:szCs w:val="28"/>
        </w:rPr>
        <w:t>и</w:t>
      </w:r>
      <w:r w:rsidR="00276B87" w:rsidRPr="00DA4B5B">
        <w:rPr>
          <w:sz w:val="28"/>
          <w:szCs w:val="28"/>
        </w:rPr>
        <w:t xml:space="preserve"> </w:t>
      </w:r>
      <w:r w:rsidRPr="00DA4B5B">
        <w:rPr>
          <w:sz w:val="28"/>
          <w:szCs w:val="28"/>
        </w:rPr>
        <w:t xml:space="preserve">дворовых территорий, </w:t>
      </w:r>
      <w:r w:rsidR="00A36236" w:rsidRPr="00DA4B5B">
        <w:rPr>
          <w:sz w:val="28"/>
          <w:szCs w:val="28"/>
        </w:rPr>
        <w:t xml:space="preserve">ремонта </w:t>
      </w:r>
      <w:r w:rsidR="003E11CC" w:rsidRPr="00DA4B5B">
        <w:rPr>
          <w:sz w:val="28"/>
          <w:szCs w:val="28"/>
        </w:rPr>
        <w:t>объектов дорожного хозяйства, ремонта</w:t>
      </w:r>
      <w:r w:rsidRPr="00DA4B5B">
        <w:rPr>
          <w:sz w:val="28"/>
          <w:szCs w:val="28"/>
        </w:rPr>
        <w:t xml:space="preserve"> п</w:t>
      </w:r>
      <w:r w:rsidR="00276B87" w:rsidRPr="00DA4B5B">
        <w:rPr>
          <w:sz w:val="28"/>
          <w:szCs w:val="28"/>
        </w:rPr>
        <w:t>одъездов многоквартирных домов</w:t>
      </w:r>
      <w:r w:rsidRPr="00DA4B5B">
        <w:rPr>
          <w:sz w:val="28"/>
          <w:szCs w:val="28"/>
        </w:rPr>
        <w:t xml:space="preserve">. </w:t>
      </w:r>
    </w:p>
    <w:p w:rsidR="00A06616" w:rsidRDefault="00A06616" w:rsidP="00C04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внимание, конечно, уделялось работе по дезинфекционным мероприятиям. </w:t>
      </w:r>
    </w:p>
    <w:p w:rsidR="00A06616" w:rsidRPr="00DA4B5B" w:rsidRDefault="00A06616" w:rsidP="00C04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с</w:t>
      </w:r>
      <w:r w:rsidRPr="00A06616">
        <w:rPr>
          <w:sz w:val="28"/>
          <w:szCs w:val="28"/>
        </w:rPr>
        <w:t xml:space="preserve"> целью недопущения распространения новой </w:t>
      </w:r>
      <w:proofErr w:type="spellStart"/>
      <w:r w:rsidRPr="00A06616">
        <w:rPr>
          <w:sz w:val="28"/>
          <w:szCs w:val="28"/>
        </w:rPr>
        <w:t>короновирусной</w:t>
      </w:r>
      <w:proofErr w:type="spellEnd"/>
      <w:r w:rsidRPr="00A06616">
        <w:rPr>
          <w:sz w:val="28"/>
          <w:szCs w:val="28"/>
        </w:rPr>
        <w:t xml:space="preserve"> инфекции сovid-19 ГБУ «Жилищник района Текстильщики» в ежедневном режиме выполняло и продолжает выполнять дезинфекцию мест общего пользования в многоквартирных домах.</w:t>
      </w:r>
      <w:r>
        <w:rPr>
          <w:sz w:val="28"/>
          <w:szCs w:val="28"/>
        </w:rPr>
        <w:t xml:space="preserve"> Это кнопки домофонов, лифтов; ручки дверей, перила, лестничные марши. Обработка производилась и производится в специальной одежде с применением мер предосторожности жидкими растворами. Кроме того, в 2020 году проводилась дезинфекционная обработка всех детских и спортивных площадок.</w:t>
      </w:r>
    </w:p>
    <w:p w:rsidR="00836549" w:rsidRPr="00DA4B5B" w:rsidRDefault="00836549" w:rsidP="00C045CF">
      <w:pPr>
        <w:ind w:firstLine="567"/>
        <w:jc w:val="both"/>
        <w:rPr>
          <w:sz w:val="28"/>
          <w:szCs w:val="28"/>
        </w:rPr>
      </w:pPr>
    </w:p>
    <w:p w:rsidR="007D0BCF" w:rsidRPr="00DA4B5B" w:rsidRDefault="008D278A" w:rsidP="00C045CF">
      <w:pPr>
        <w:ind w:firstLine="567"/>
        <w:jc w:val="both"/>
        <w:rPr>
          <w:sz w:val="28"/>
          <w:szCs w:val="28"/>
        </w:rPr>
      </w:pPr>
      <w:r w:rsidRPr="00DA4B5B">
        <w:rPr>
          <w:sz w:val="28"/>
          <w:szCs w:val="28"/>
        </w:rPr>
        <w:t>За 20</w:t>
      </w:r>
      <w:r w:rsidR="00EF46D9">
        <w:rPr>
          <w:sz w:val="28"/>
          <w:szCs w:val="28"/>
        </w:rPr>
        <w:t>20</w:t>
      </w:r>
      <w:r w:rsidRPr="00DA4B5B">
        <w:rPr>
          <w:sz w:val="28"/>
          <w:szCs w:val="28"/>
        </w:rPr>
        <w:t xml:space="preserve"> год в ГБУ «Жилищник района Текстильщики</w:t>
      </w:r>
      <w:r w:rsidR="000B6AB5" w:rsidRPr="00DA4B5B">
        <w:rPr>
          <w:sz w:val="28"/>
          <w:szCs w:val="28"/>
        </w:rPr>
        <w:t>»</w:t>
      </w:r>
      <w:r w:rsidRPr="00DA4B5B">
        <w:rPr>
          <w:sz w:val="28"/>
          <w:szCs w:val="28"/>
        </w:rPr>
        <w:t xml:space="preserve"> поступило</w:t>
      </w:r>
      <w:r w:rsidR="002835D8" w:rsidRPr="00DA4B5B">
        <w:rPr>
          <w:sz w:val="28"/>
          <w:szCs w:val="28"/>
        </w:rPr>
        <w:t xml:space="preserve"> </w:t>
      </w:r>
      <w:r w:rsidR="00AD751E">
        <w:rPr>
          <w:sz w:val="28"/>
          <w:szCs w:val="28"/>
        </w:rPr>
        <w:t xml:space="preserve">3254 </w:t>
      </w:r>
      <w:r w:rsidR="00AD751E" w:rsidRPr="00DA4B5B">
        <w:rPr>
          <w:sz w:val="28"/>
          <w:szCs w:val="28"/>
        </w:rPr>
        <w:t>обращений</w:t>
      </w:r>
      <w:r w:rsidR="002E5336" w:rsidRPr="00DA4B5B">
        <w:rPr>
          <w:sz w:val="28"/>
          <w:szCs w:val="28"/>
        </w:rPr>
        <w:t xml:space="preserve"> граждан</w:t>
      </w:r>
      <w:r w:rsidR="00FF0853" w:rsidRPr="00DA4B5B">
        <w:rPr>
          <w:sz w:val="28"/>
          <w:szCs w:val="28"/>
        </w:rPr>
        <w:t xml:space="preserve"> и организаций</w:t>
      </w:r>
      <w:r w:rsidRPr="00DA4B5B">
        <w:rPr>
          <w:sz w:val="28"/>
          <w:szCs w:val="28"/>
        </w:rPr>
        <w:t xml:space="preserve"> через </w:t>
      </w:r>
      <w:r w:rsidR="00EF46D9">
        <w:rPr>
          <w:sz w:val="28"/>
          <w:szCs w:val="28"/>
        </w:rPr>
        <w:t xml:space="preserve">систему </w:t>
      </w:r>
      <w:proofErr w:type="spellStart"/>
      <w:r w:rsidR="00EF46D9">
        <w:rPr>
          <w:sz w:val="28"/>
          <w:szCs w:val="28"/>
        </w:rPr>
        <w:t>МосЭДО</w:t>
      </w:r>
      <w:proofErr w:type="spellEnd"/>
      <w:r w:rsidR="00EF46D9">
        <w:rPr>
          <w:sz w:val="28"/>
          <w:szCs w:val="28"/>
        </w:rPr>
        <w:t xml:space="preserve">, в системе ГИС ЖКХ – 51 сообщение, на портале «Наш </w:t>
      </w:r>
      <w:r w:rsidR="00AD751E">
        <w:rPr>
          <w:sz w:val="28"/>
          <w:szCs w:val="28"/>
        </w:rPr>
        <w:t>Город» -</w:t>
      </w:r>
      <w:r w:rsidR="00EF46D9">
        <w:rPr>
          <w:sz w:val="28"/>
          <w:szCs w:val="28"/>
        </w:rPr>
        <w:t xml:space="preserve"> 2977, </w:t>
      </w:r>
      <w:r w:rsidR="00796DC9">
        <w:rPr>
          <w:sz w:val="28"/>
          <w:szCs w:val="28"/>
        </w:rPr>
        <w:t xml:space="preserve">на </w:t>
      </w:r>
      <w:r w:rsidR="00EF46D9">
        <w:rPr>
          <w:sz w:val="28"/>
          <w:szCs w:val="28"/>
        </w:rPr>
        <w:t xml:space="preserve">сайт ГБУ- 374. </w:t>
      </w:r>
      <w:r w:rsidR="001048CE" w:rsidRPr="00DA4B5B">
        <w:rPr>
          <w:sz w:val="28"/>
          <w:szCs w:val="28"/>
        </w:rPr>
        <w:t>В основном обращения связаны</w:t>
      </w:r>
      <w:r w:rsidR="003E11CC" w:rsidRPr="00DA4B5B">
        <w:rPr>
          <w:sz w:val="28"/>
          <w:szCs w:val="28"/>
        </w:rPr>
        <w:t xml:space="preserve"> с проведением перерасчета за потреблённые коммунальные услуги, в частности холодное, горячее водоснабжение, водоотведение в связи с несвоевременным проведением поверки приборов учета воды, а также с не предоставлением, либо несвоевременным предоставлением показаний таких приборов учета.</w:t>
      </w:r>
      <w:r w:rsidR="00600470" w:rsidRPr="00DA4B5B">
        <w:rPr>
          <w:sz w:val="28"/>
          <w:szCs w:val="28"/>
        </w:rPr>
        <w:t xml:space="preserve"> Каждое </w:t>
      </w:r>
      <w:r w:rsidR="001048CE" w:rsidRPr="00DA4B5B">
        <w:rPr>
          <w:sz w:val="28"/>
          <w:szCs w:val="28"/>
        </w:rPr>
        <w:t xml:space="preserve">обращение </w:t>
      </w:r>
      <w:r w:rsidR="00600470" w:rsidRPr="00DA4B5B">
        <w:rPr>
          <w:sz w:val="28"/>
          <w:szCs w:val="28"/>
        </w:rPr>
        <w:t xml:space="preserve"> рассматривается, и при наличии законных оснований (временное отсутствие, снятие контрольных показаний приборов учета, </w:t>
      </w:r>
      <w:r w:rsidR="00600470" w:rsidRPr="00DA4B5B">
        <w:rPr>
          <w:sz w:val="28"/>
          <w:szCs w:val="28"/>
        </w:rPr>
        <w:lastRenderedPageBreak/>
        <w:t>техническая невозможность установки приборов учета) в МФЦ района Текстильщики направляется поручение о проведении перерасчета.</w:t>
      </w:r>
      <w:r w:rsidR="003E11CC" w:rsidRPr="00DA4B5B">
        <w:rPr>
          <w:sz w:val="28"/>
          <w:szCs w:val="28"/>
        </w:rPr>
        <w:t xml:space="preserve"> </w:t>
      </w:r>
    </w:p>
    <w:p w:rsidR="002835D8" w:rsidRPr="00DA4B5B" w:rsidRDefault="00600470" w:rsidP="00C045CF">
      <w:pPr>
        <w:ind w:firstLine="567"/>
        <w:jc w:val="both"/>
        <w:rPr>
          <w:sz w:val="28"/>
          <w:szCs w:val="28"/>
        </w:rPr>
      </w:pPr>
      <w:r w:rsidRPr="00DA4B5B">
        <w:rPr>
          <w:sz w:val="28"/>
          <w:szCs w:val="28"/>
        </w:rPr>
        <w:t xml:space="preserve">Помимо обращений о проведении перерасчётов, в Учреждение поступают обращение </w:t>
      </w:r>
      <w:r w:rsidR="001048CE" w:rsidRPr="00DA4B5B">
        <w:rPr>
          <w:sz w:val="28"/>
          <w:szCs w:val="28"/>
        </w:rPr>
        <w:t>и по другим вопросам, связанные с жилищно-коммунальным хозяйством.</w:t>
      </w:r>
      <w:r w:rsidRPr="00DA4B5B">
        <w:rPr>
          <w:sz w:val="28"/>
          <w:szCs w:val="28"/>
        </w:rPr>
        <w:t xml:space="preserve"> </w:t>
      </w:r>
      <w:r w:rsidR="008D278A" w:rsidRPr="00DA4B5B">
        <w:rPr>
          <w:sz w:val="28"/>
          <w:szCs w:val="28"/>
        </w:rPr>
        <w:t>Каждое обращение</w:t>
      </w:r>
      <w:r w:rsidRPr="00DA4B5B">
        <w:rPr>
          <w:sz w:val="28"/>
          <w:szCs w:val="28"/>
        </w:rPr>
        <w:t xml:space="preserve"> регистрируе</w:t>
      </w:r>
      <w:r w:rsidR="008D278A" w:rsidRPr="00DA4B5B">
        <w:rPr>
          <w:sz w:val="28"/>
          <w:szCs w:val="28"/>
        </w:rPr>
        <w:t xml:space="preserve">тся в </w:t>
      </w:r>
      <w:r w:rsidRPr="00DA4B5B">
        <w:rPr>
          <w:sz w:val="28"/>
          <w:szCs w:val="28"/>
        </w:rPr>
        <w:t xml:space="preserve">установленном порядке </w:t>
      </w:r>
      <w:r w:rsidR="008D278A" w:rsidRPr="00DA4B5B">
        <w:rPr>
          <w:sz w:val="28"/>
          <w:szCs w:val="28"/>
        </w:rPr>
        <w:t>и направля</w:t>
      </w:r>
      <w:r w:rsidRPr="00DA4B5B">
        <w:rPr>
          <w:sz w:val="28"/>
          <w:szCs w:val="28"/>
        </w:rPr>
        <w:t>е</w:t>
      </w:r>
      <w:r w:rsidR="008D278A" w:rsidRPr="00DA4B5B">
        <w:rPr>
          <w:sz w:val="28"/>
          <w:szCs w:val="28"/>
        </w:rPr>
        <w:t>тся</w:t>
      </w:r>
      <w:r w:rsidR="002835D8" w:rsidRPr="00DA4B5B">
        <w:rPr>
          <w:sz w:val="28"/>
          <w:szCs w:val="28"/>
        </w:rPr>
        <w:t xml:space="preserve"> согласно принадлежности вопроса</w:t>
      </w:r>
      <w:r w:rsidR="008D278A" w:rsidRPr="00DA4B5B">
        <w:rPr>
          <w:sz w:val="28"/>
          <w:szCs w:val="28"/>
        </w:rPr>
        <w:t xml:space="preserve"> для рассмотрения по отделам</w:t>
      </w:r>
      <w:r w:rsidRPr="00DA4B5B">
        <w:rPr>
          <w:sz w:val="28"/>
          <w:szCs w:val="28"/>
        </w:rPr>
        <w:t>.</w:t>
      </w:r>
      <w:r w:rsidR="008D278A" w:rsidRPr="00DA4B5B">
        <w:rPr>
          <w:sz w:val="28"/>
          <w:szCs w:val="28"/>
        </w:rPr>
        <w:t xml:space="preserve"> При рассмотрении </w:t>
      </w:r>
      <w:r w:rsidRPr="00DA4B5B">
        <w:rPr>
          <w:sz w:val="28"/>
          <w:szCs w:val="28"/>
        </w:rPr>
        <w:t xml:space="preserve">обращений осуществляется </w:t>
      </w:r>
      <w:r w:rsidR="008D278A" w:rsidRPr="00DA4B5B">
        <w:rPr>
          <w:sz w:val="28"/>
          <w:szCs w:val="28"/>
        </w:rPr>
        <w:t>комиссионное обследование, составляются акты обследования, ставятся сроки исполне</w:t>
      </w:r>
      <w:r w:rsidR="007D0BCF" w:rsidRPr="00DA4B5B">
        <w:rPr>
          <w:sz w:val="28"/>
          <w:szCs w:val="28"/>
        </w:rPr>
        <w:t>ния для дальнейшего контроля.</w:t>
      </w:r>
      <w:r w:rsidR="002835D8" w:rsidRPr="00DA4B5B">
        <w:rPr>
          <w:sz w:val="28"/>
          <w:szCs w:val="28"/>
        </w:rPr>
        <w:t xml:space="preserve"> В установленном порядке ГБУ «Жилищник района Текстильщики» принимает участие в </w:t>
      </w:r>
      <w:r w:rsidRPr="00DA4B5B">
        <w:rPr>
          <w:sz w:val="28"/>
          <w:szCs w:val="28"/>
        </w:rPr>
        <w:t xml:space="preserve">общих </w:t>
      </w:r>
      <w:r w:rsidR="002835D8" w:rsidRPr="00DA4B5B">
        <w:rPr>
          <w:sz w:val="28"/>
          <w:szCs w:val="28"/>
        </w:rPr>
        <w:t>собраниях собственников многоквартирных домов.</w:t>
      </w:r>
    </w:p>
    <w:p w:rsidR="007D0BCF" w:rsidRPr="00DA4B5B" w:rsidRDefault="008D278A" w:rsidP="00C045CF">
      <w:pPr>
        <w:ind w:firstLine="567"/>
        <w:jc w:val="both"/>
        <w:rPr>
          <w:sz w:val="28"/>
          <w:szCs w:val="28"/>
        </w:rPr>
      </w:pPr>
      <w:r w:rsidRPr="00DA4B5B">
        <w:rPr>
          <w:sz w:val="28"/>
          <w:szCs w:val="28"/>
        </w:rPr>
        <w:t>Кроме письменных обращений также поступают и устные обращения, проводятся приемы по личным вопросам. Многие вопросы информационного характера. На все поставленные вопросы населения и различных организаций и предприят</w:t>
      </w:r>
      <w:r w:rsidR="001048CE" w:rsidRPr="00DA4B5B">
        <w:rPr>
          <w:sz w:val="28"/>
          <w:szCs w:val="28"/>
        </w:rPr>
        <w:t>ий предоставляются разъяснения, направляются письменные ответы.</w:t>
      </w:r>
    </w:p>
    <w:p w:rsidR="00836549" w:rsidRPr="00DA4B5B" w:rsidRDefault="00836549" w:rsidP="005D34A5">
      <w:pPr>
        <w:ind w:left="708" w:hanging="141"/>
        <w:jc w:val="both"/>
        <w:rPr>
          <w:sz w:val="28"/>
          <w:szCs w:val="28"/>
        </w:rPr>
      </w:pPr>
    </w:p>
    <w:p w:rsidR="00836549" w:rsidRPr="00796DC9" w:rsidRDefault="00836549" w:rsidP="00836549">
      <w:pPr>
        <w:ind w:firstLine="142"/>
        <w:jc w:val="both"/>
        <w:rPr>
          <w:color w:val="000000" w:themeColor="text1"/>
          <w:sz w:val="28"/>
          <w:szCs w:val="28"/>
        </w:rPr>
      </w:pPr>
      <w:r w:rsidRPr="00DA4B5B">
        <w:rPr>
          <w:sz w:val="28"/>
          <w:szCs w:val="28"/>
        </w:rPr>
        <w:t>За 20</w:t>
      </w:r>
      <w:r w:rsidR="00361B29">
        <w:rPr>
          <w:sz w:val="28"/>
          <w:szCs w:val="28"/>
        </w:rPr>
        <w:t xml:space="preserve">20 </w:t>
      </w:r>
      <w:r w:rsidRPr="00DA4B5B">
        <w:rPr>
          <w:sz w:val="28"/>
          <w:szCs w:val="28"/>
        </w:rPr>
        <w:t xml:space="preserve">год Учреждением проведены работы по оказанию платных услуг жителям на </w:t>
      </w:r>
      <w:r w:rsidRPr="00796DC9">
        <w:rPr>
          <w:color w:val="000000" w:themeColor="text1"/>
          <w:sz w:val="28"/>
          <w:szCs w:val="28"/>
        </w:rPr>
        <w:t xml:space="preserve">сумму </w:t>
      </w:r>
      <w:r w:rsidR="000E0FC7" w:rsidRPr="00796DC9">
        <w:rPr>
          <w:color w:val="000000" w:themeColor="text1"/>
          <w:sz w:val="28"/>
          <w:szCs w:val="28"/>
        </w:rPr>
        <w:t>373,3</w:t>
      </w:r>
      <w:r w:rsidR="00522E10" w:rsidRPr="00796DC9">
        <w:rPr>
          <w:color w:val="000000" w:themeColor="text1"/>
          <w:sz w:val="28"/>
          <w:szCs w:val="28"/>
        </w:rPr>
        <w:t>т</w:t>
      </w:r>
      <w:r w:rsidR="000E0FC7" w:rsidRPr="00796DC9">
        <w:rPr>
          <w:color w:val="000000" w:themeColor="text1"/>
          <w:sz w:val="28"/>
          <w:szCs w:val="28"/>
        </w:rPr>
        <w:t>ыс</w:t>
      </w:r>
      <w:r w:rsidR="00522E10" w:rsidRPr="00796DC9">
        <w:rPr>
          <w:color w:val="000000" w:themeColor="text1"/>
          <w:sz w:val="28"/>
          <w:szCs w:val="28"/>
        </w:rPr>
        <w:t>.р</w:t>
      </w:r>
      <w:r w:rsidR="000E0FC7" w:rsidRPr="00796DC9">
        <w:rPr>
          <w:color w:val="000000" w:themeColor="text1"/>
          <w:sz w:val="28"/>
          <w:szCs w:val="28"/>
        </w:rPr>
        <w:t>уб</w:t>
      </w:r>
      <w:r w:rsidRPr="00796DC9">
        <w:rPr>
          <w:color w:val="000000" w:themeColor="text1"/>
          <w:sz w:val="28"/>
          <w:szCs w:val="28"/>
        </w:rPr>
        <w:t xml:space="preserve">., </w:t>
      </w:r>
      <w:r w:rsidRPr="00DA4B5B">
        <w:rPr>
          <w:sz w:val="28"/>
          <w:szCs w:val="28"/>
        </w:rPr>
        <w:t xml:space="preserve">юридическим лицам </w:t>
      </w:r>
      <w:r w:rsidRPr="00796DC9">
        <w:rPr>
          <w:sz w:val="28"/>
          <w:szCs w:val="28"/>
        </w:rPr>
        <w:t xml:space="preserve">– более </w:t>
      </w:r>
      <w:r w:rsidR="00522E10" w:rsidRPr="00796DC9">
        <w:rPr>
          <w:color w:val="000000" w:themeColor="text1"/>
          <w:sz w:val="28"/>
          <w:szCs w:val="28"/>
        </w:rPr>
        <w:t>10</w:t>
      </w:r>
      <w:r w:rsidRPr="00796DC9">
        <w:rPr>
          <w:color w:val="000000" w:themeColor="text1"/>
          <w:sz w:val="28"/>
          <w:szCs w:val="28"/>
        </w:rPr>
        <w:t xml:space="preserve"> млн.р.</w:t>
      </w:r>
    </w:p>
    <w:p w:rsidR="007422CA" w:rsidRPr="00DA4B5B" w:rsidRDefault="007422CA" w:rsidP="005D34A5">
      <w:pPr>
        <w:ind w:left="708" w:hanging="141"/>
        <w:jc w:val="both"/>
        <w:rPr>
          <w:sz w:val="28"/>
          <w:szCs w:val="28"/>
        </w:rPr>
      </w:pPr>
    </w:p>
    <w:p w:rsidR="007E101C" w:rsidRPr="007E101C" w:rsidRDefault="007E101C" w:rsidP="007E101C">
      <w:pPr>
        <w:pStyle w:val="a5"/>
        <w:ind w:left="0" w:firstLine="567"/>
        <w:jc w:val="both"/>
        <w:rPr>
          <w:sz w:val="28"/>
          <w:szCs w:val="28"/>
        </w:rPr>
      </w:pPr>
      <w:r w:rsidRPr="007E101C">
        <w:rPr>
          <w:sz w:val="28"/>
          <w:szCs w:val="28"/>
        </w:rPr>
        <w:t xml:space="preserve">На протяжении 2020 года в систематическом режиме велась разъяснительная работа и борьба с неплательщиками за жилищно-коммунальные услуги. Число неплательщиков в районе составило 2 242 (за период 2019г. 2 421) человек с долгом свыше 3-х месяцев. ГБУ «Жилищник района Текстильщики» проводилась досудебная и судебная работа по снижению задолженности населения. </w:t>
      </w:r>
    </w:p>
    <w:p w:rsidR="007E101C" w:rsidRPr="007E101C" w:rsidRDefault="007E101C" w:rsidP="007E101C">
      <w:pPr>
        <w:pStyle w:val="a5"/>
        <w:ind w:left="0" w:firstLine="567"/>
        <w:jc w:val="both"/>
        <w:rPr>
          <w:sz w:val="28"/>
          <w:szCs w:val="28"/>
        </w:rPr>
      </w:pPr>
      <w:r w:rsidRPr="007E101C">
        <w:rPr>
          <w:sz w:val="28"/>
          <w:szCs w:val="28"/>
        </w:rPr>
        <w:t xml:space="preserve">С целью повышения показателей текущего и валового сбора оплат по физическим лицам, применялся максимальный комплекс мер для сбора суммы задолженности: производился ежедневный </w:t>
      </w:r>
      <w:proofErr w:type="spellStart"/>
      <w:r w:rsidRPr="007E101C">
        <w:rPr>
          <w:sz w:val="28"/>
          <w:szCs w:val="28"/>
        </w:rPr>
        <w:t>обзвон</w:t>
      </w:r>
      <w:proofErr w:type="spellEnd"/>
      <w:r w:rsidRPr="007E101C">
        <w:rPr>
          <w:sz w:val="28"/>
          <w:szCs w:val="28"/>
        </w:rPr>
        <w:t xml:space="preserve"> должников – всего по 2 441 номеру телефона за год произведен </w:t>
      </w:r>
      <w:proofErr w:type="spellStart"/>
      <w:r w:rsidRPr="007E101C">
        <w:rPr>
          <w:sz w:val="28"/>
          <w:szCs w:val="28"/>
        </w:rPr>
        <w:t>обзвон</w:t>
      </w:r>
      <w:proofErr w:type="spellEnd"/>
      <w:r w:rsidRPr="007E101C">
        <w:rPr>
          <w:sz w:val="28"/>
          <w:szCs w:val="28"/>
        </w:rPr>
        <w:t xml:space="preserve"> 87 943 раза; еженедельно размещались уведомления на подъездах о наличии задолженности и необходимости своевременной оплаты ЕПД – всего на 937 подъездах за год размещено 27 949 уведомлений; направлялись уведомления путем вложения в почтовые ящики – всего в 3 229 почтовые ящики за год вложено 69 720 уведомлений на общую сумму 2 799 612 тыс. руб.; направлялись досудебные претензии, заключались договоры реструктуризации задолженности – всего за год 336 договоров на общую сумму 23 335 тыс. руб.; проводились ежедневные поквартирные обходы жителей, имеющих задолженность за ЖКУ; на почтовых ящиках размещались </w:t>
      </w:r>
      <w:proofErr w:type="spellStart"/>
      <w:r w:rsidRPr="007E101C">
        <w:rPr>
          <w:sz w:val="28"/>
          <w:szCs w:val="28"/>
        </w:rPr>
        <w:t>стикеры</w:t>
      </w:r>
      <w:proofErr w:type="spellEnd"/>
      <w:r w:rsidRPr="007E101C">
        <w:rPr>
          <w:sz w:val="28"/>
          <w:szCs w:val="28"/>
        </w:rPr>
        <w:t xml:space="preserve"> «должник»; проводились консультации об оформлении мер социальной поддержки, размещалась информация о задолженности на официальном сайте ГБУ «Жилищник района Текстильщики», проводились совместные рейды с ФССП.</w:t>
      </w:r>
    </w:p>
    <w:p w:rsidR="000A3503" w:rsidRDefault="007E101C" w:rsidP="000A3503">
      <w:pPr>
        <w:pStyle w:val="a5"/>
        <w:ind w:left="0" w:firstLine="567"/>
        <w:jc w:val="both"/>
        <w:rPr>
          <w:color w:val="000000" w:themeColor="text1"/>
          <w:sz w:val="28"/>
          <w:szCs w:val="28"/>
        </w:rPr>
      </w:pPr>
      <w:r w:rsidRPr="007E101C">
        <w:rPr>
          <w:sz w:val="28"/>
          <w:szCs w:val="28"/>
        </w:rPr>
        <w:t>Подавались исковые заявления в судебные органы – всего за год подано 1 584 заявления на общую сумму 8</w:t>
      </w:r>
      <w:r w:rsidR="00AD0735">
        <w:rPr>
          <w:sz w:val="28"/>
          <w:szCs w:val="28"/>
        </w:rPr>
        <w:t xml:space="preserve">4, </w:t>
      </w:r>
      <w:r w:rsidRPr="007E101C">
        <w:rPr>
          <w:sz w:val="28"/>
          <w:szCs w:val="28"/>
        </w:rPr>
        <w:t xml:space="preserve">502 </w:t>
      </w:r>
      <w:r w:rsidR="00AD0735">
        <w:rPr>
          <w:sz w:val="28"/>
          <w:szCs w:val="28"/>
        </w:rPr>
        <w:t>млн</w:t>
      </w:r>
      <w:r w:rsidRPr="007E101C">
        <w:rPr>
          <w:sz w:val="28"/>
          <w:szCs w:val="28"/>
        </w:rPr>
        <w:t xml:space="preserve">. руб, из них получено решений суда, вступивших в законную силу – </w:t>
      </w:r>
      <w:r w:rsidR="00AD0735">
        <w:rPr>
          <w:sz w:val="28"/>
          <w:szCs w:val="28"/>
        </w:rPr>
        <w:t xml:space="preserve">875 заявления на общую сумму 45, </w:t>
      </w:r>
      <w:r w:rsidRPr="007E101C">
        <w:rPr>
          <w:sz w:val="28"/>
          <w:szCs w:val="28"/>
        </w:rPr>
        <w:t xml:space="preserve">380 </w:t>
      </w:r>
      <w:r w:rsidR="00AD0735">
        <w:rPr>
          <w:sz w:val="28"/>
          <w:szCs w:val="28"/>
        </w:rPr>
        <w:t>млн</w:t>
      </w:r>
      <w:r w:rsidRPr="007E101C">
        <w:rPr>
          <w:sz w:val="28"/>
          <w:szCs w:val="28"/>
        </w:rPr>
        <w:t>. руб. Полученные решения суда передавались на исполнение в службу судебных приставов для принудительного списания суммы задолженности. Находились в исполнительном производстве у судебных приставов по поданным в 2020 году – 195 исполнительных листов на общую сумму 14</w:t>
      </w:r>
      <w:r w:rsidR="00AD0735">
        <w:rPr>
          <w:sz w:val="28"/>
          <w:szCs w:val="28"/>
        </w:rPr>
        <w:t>,</w:t>
      </w:r>
      <w:r w:rsidRPr="007E101C">
        <w:rPr>
          <w:sz w:val="28"/>
          <w:szCs w:val="28"/>
        </w:rPr>
        <w:t xml:space="preserve"> 925 </w:t>
      </w:r>
      <w:r w:rsidR="00AD0735">
        <w:rPr>
          <w:sz w:val="28"/>
          <w:szCs w:val="28"/>
        </w:rPr>
        <w:t>млн</w:t>
      </w:r>
      <w:r w:rsidRPr="007E101C">
        <w:rPr>
          <w:sz w:val="28"/>
          <w:szCs w:val="28"/>
        </w:rPr>
        <w:t>. руб. Добровольно погашено исполнительных листов должников (без привлечения ФССП и банков) – 208 листов на общую сумму 11</w:t>
      </w:r>
      <w:r w:rsidR="00AD0735">
        <w:rPr>
          <w:sz w:val="28"/>
          <w:szCs w:val="28"/>
        </w:rPr>
        <w:t>,</w:t>
      </w:r>
      <w:r w:rsidRPr="007E101C">
        <w:rPr>
          <w:sz w:val="28"/>
          <w:szCs w:val="28"/>
        </w:rPr>
        <w:t xml:space="preserve"> 877 </w:t>
      </w:r>
      <w:r w:rsidR="00AD0735">
        <w:rPr>
          <w:sz w:val="28"/>
          <w:szCs w:val="28"/>
        </w:rPr>
        <w:t>млн</w:t>
      </w:r>
      <w:r w:rsidRPr="007E101C">
        <w:rPr>
          <w:sz w:val="28"/>
          <w:szCs w:val="28"/>
        </w:rPr>
        <w:t xml:space="preserve">. руб. По результатам работы службой судебных </w:t>
      </w:r>
      <w:r w:rsidRPr="00AD0735">
        <w:rPr>
          <w:color w:val="000000" w:themeColor="text1"/>
          <w:sz w:val="28"/>
          <w:szCs w:val="28"/>
        </w:rPr>
        <w:t>приставов за 2020 г</w:t>
      </w:r>
      <w:r w:rsidR="00F85EBA" w:rsidRPr="00AD0735">
        <w:rPr>
          <w:color w:val="000000" w:themeColor="text1"/>
          <w:sz w:val="28"/>
          <w:szCs w:val="28"/>
        </w:rPr>
        <w:t>од взыскано 15</w:t>
      </w:r>
      <w:r w:rsidR="00AD0735" w:rsidRPr="00AD0735">
        <w:rPr>
          <w:color w:val="000000" w:themeColor="text1"/>
          <w:sz w:val="28"/>
          <w:szCs w:val="28"/>
        </w:rPr>
        <w:t>,</w:t>
      </w:r>
      <w:r w:rsidR="00AD0735">
        <w:rPr>
          <w:color w:val="000000" w:themeColor="text1"/>
          <w:sz w:val="28"/>
          <w:szCs w:val="28"/>
        </w:rPr>
        <w:t xml:space="preserve"> 011 </w:t>
      </w:r>
      <w:r w:rsidR="00F85EBA" w:rsidRPr="00AD0735">
        <w:rPr>
          <w:color w:val="000000" w:themeColor="text1"/>
          <w:sz w:val="28"/>
          <w:szCs w:val="28"/>
        </w:rPr>
        <w:t xml:space="preserve">68 </w:t>
      </w:r>
      <w:r w:rsidR="00AD0735" w:rsidRPr="00AD0735">
        <w:rPr>
          <w:color w:val="000000" w:themeColor="text1"/>
          <w:sz w:val="28"/>
          <w:szCs w:val="28"/>
        </w:rPr>
        <w:t>млн</w:t>
      </w:r>
      <w:r w:rsidR="00F85EBA" w:rsidRPr="00AD0735">
        <w:rPr>
          <w:color w:val="000000" w:themeColor="text1"/>
          <w:sz w:val="28"/>
          <w:szCs w:val="28"/>
        </w:rPr>
        <w:t xml:space="preserve">. </w:t>
      </w:r>
      <w:proofErr w:type="gramStart"/>
      <w:r w:rsidR="00F85EBA" w:rsidRPr="00AD0735">
        <w:rPr>
          <w:color w:val="000000" w:themeColor="text1"/>
          <w:sz w:val="28"/>
          <w:szCs w:val="28"/>
        </w:rPr>
        <w:t>руб.</w:t>
      </w:r>
      <w:r w:rsidR="00AD0735">
        <w:rPr>
          <w:color w:val="000000" w:themeColor="text1"/>
          <w:sz w:val="28"/>
          <w:szCs w:val="28"/>
        </w:rPr>
        <w:t>.</w:t>
      </w:r>
      <w:proofErr w:type="gramEnd"/>
      <w:r w:rsidR="00AD0735">
        <w:rPr>
          <w:color w:val="000000" w:themeColor="text1"/>
          <w:sz w:val="28"/>
          <w:szCs w:val="28"/>
        </w:rPr>
        <w:t xml:space="preserve"> </w:t>
      </w:r>
    </w:p>
    <w:p w:rsidR="00AD0735" w:rsidRDefault="00747B4E" w:rsidP="000A3503">
      <w:pPr>
        <w:pStyle w:val="a5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 общей сложности за 2020 год жителями района Текстильщики оплачено на транзитный счёт 8, 74 млн. руб, направлено в МФЦ 23, 57 млн. руб. </w:t>
      </w:r>
    </w:p>
    <w:p w:rsidR="00747B4E" w:rsidRPr="00AD0735" w:rsidRDefault="00747B4E" w:rsidP="000A3503">
      <w:pPr>
        <w:pStyle w:val="a5"/>
        <w:ind w:left="0" w:firstLine="567"/>
        <w:jc w:val="both"/>
        <w:rPr>
          <w:color w:val="000000" w:themeColor="text1"/>
          <w:sz w:val="28"/>
          <w:szCs w:val="28"/>
        </w:rPr>
      </w:pPr>
    </w:p>
    <w:p w:rsidR="002A2486" w:rsidRPr="00796DC9" w:rsidRDefault="00F903C2" w:rsidP="002A2486">
      <w:pPr>
        <w:pStyle w:val="a5"/>
        <w:ind w:left="0" w:firstLine="567"/>
        <w:jc w:val="both"/>
        <w:rPr>
          <w:color w:val="000000" w:themeColor="text1"/>
          <w:sz w:val="28"/>
          <w:szCs w:val="28"/>
        </w:rPr>
      </w:pPr>
      <w:r w:rsidRPr="00796DC9">
        <w:rPr>
          <w:color w:val="000000" w:themeColor="text1"/>
          <w:sz w:val="28"/>
          <w:szCs w:val="28"/>
        </w:rPr>
        <w:t>За минувший год выполнены мероприятия по 100% укомплектованию расходными материалами, аварийным запасом, инструментом, оборудованием, спецодеждой аварийной службы ГБУ «Жилищник района Текстильщики» и мастерских участков, что позволяет в максимально короткие сроки ликвидировать аварийные ситуации, обеспечивать своевременное обслуживание и уборку многоквартирных домов, дворовых территорий и объектов дорожного хозяйства.</w:t>
      </w:r>
      <w:r w:rsidR="001048CE" w:rsidRPr="00796DC9">
        <w:rPr>
          <w:color w:val="000000" w:themeColor="text1"/>
          <w:sz w:val="28"/>
          <w:szCs w:val="28"/>
        </w:rPr>
        <w:t xml:space="preserve"> </w:t>
      </w:r>
      <w:r w:rsidR="00786B3D" w:rsidRPr="00796DC9">
        <w:rPr>
          <w:color w:val="000000" w:themeColor="text1"/>
          <w:sz w:val="28"/>
          <w:szCs w:val="28"/>
        </w:rPr>
        <w:t>В 20</w:t>
      </w:r>
      <w:r w:rsidR="00361B29" w:rsidRPr="00796DC9">
        <w:rPr>
          <w:color w:val="000000" w:themeColor="text1"/>
          <w:sz w:val="28"/>
          <w:szCs w:val="28"/>
        </w:rPr>
        <w:t xml:space="preserve">20 </w:t>
      </w:r>
      <w:r w:rsidR="00786B3D" w:rsidRPr="00796DC9">
        <w:rPr>
          <w:color w:val="000000" w:themeColor="text1"/>
          <w:sz w:val="28"/>
          <w:szCs w:val="28"/>
        </w:rPr>
        <w:t xml:space="preserve">году Учреждением было приобретено материалов и основных средств на сумму более </w:t>
      </w:r>
      <w:proofErr w:type="gramStart"/>
      <w:r w:rsidR="00E77308" w:rsidRPr="00796DC9">
        <w:rPr>
          <w:color w:val="000000" w:themeColor="text1"/>
          <w:sz w:val="28"/>
          <w:szCs w:val="28"/>
        </w:rPr>
        <w:t>77,7</w:t>
      </w:r>
      <w:r w:rsidR="00113339" w:rsidRPr="00796DC9">
        <w:rPr>
          <w:color w:val="000000" w:themeColor="text1"/>
          <w:sz w:val="28"/>
          <w:szCs w:val="28"/>
        </w:rPr>
        <w:t>.млн.р.</w:t>
      </w:r>
      <w:proofErr w:type="gramEnd"/>
      <w:r w:rsidR="00786B3D" w:rsidRPr="00796DC9">
        <w:rPr>
          <w:color w:val="000000" w:themeColor="text1"/>
          <w:sz w:val="28"/>
          <w:szCs w:val="28"/>
        </w:rPr>
        <w:t xml:space="preserve"> </w:t>
      </w:r>
      <w:r w:rsidR="002A2486" w:rsidRPr="00796DC9">
        <w:rPr>
          <w:color w:val="000000" w:themeColor="text1"/>
          <w:sz w:val="28"/>
          <w:szCs w:val="28"/>
        </w:rPr>
        <w:t xml:space="preserve">Приобретено такое оборудование, как : </w:t>
      </w:r>
    </w:p>
    <w:p w:rsidR="002A2486" w:rsidRPr="00796DC9" w:rsidRDefault="002A2486" w:rsidP="00C045CF">
      <w:pPr>
        <w:pStyle w:val="a5"/>
        <w:ind w:left="0" w:firstLine="567"/>
        <w:jc w:val="both"/>
        <w:rPr>
          <w:color w:val="000000" w:themeColor="text1"/>
          <w:sz w:val="28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8573"/>
        <w:gridCol w:w="1011"/>
        <w:gridCol w:w="617"/>
      </w:tblGrid>
      <w:tr w:rsidR="00796DC9" w:rsidRPr="00796DC9" w:rsidTr="002A2486">
        <w:trPr>
          <w:trHeight w:val="435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Станок для </w:t>
            </w: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опрессовки</w:t>
            </w:r>
            <w:proofErr w:type="spellEnd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РВД МК 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1,000</w:t>
            </w:r>
          </w:p>
        </w:tc>
      </w:tr>
      <w:tr w:rsidR="00796DC9" w:rsidRPr="00796DC9" w:rsidTr="002A2486">
        <w:trPr>
          <w:trHeight w:val="278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Нарезчик швов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1,000</w:t>
            </w:r>
          </w:p>
        </w:tc>
      </w:tr>
      <w:tr w:rsidR="00796DC9" w:rsidRPr="00796DC9" w:rsidTr="002A2486">
        <w:trPr>
          <w:trHeight w:val="225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Виброплита</w:t>
            </w:r>
            <w:proofErr w:type="spellEnd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AMMANN </w:t>
            </w: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Honda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1,000</w:t>
            </w:r>
          </w:p>
        </w:tc>
      </w:tr>
      <w:tr w:rsidR="00796DC9" w:rsidRPr="00796DC9" w:rsidTr="002A2486">
        <w:trPr>
          <w:trHeight w:val="225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Бензопила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1,000</w:t>
            </w:r>
          </w:p>
        </w:tc>
      </w:tr>
      <w:tr w:rsidR="00796DC9" w:rsidRPr="00796DC9" w:rsidTr="002A2486">
        <w:trPr>
          <w:trHeight w:val="225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Мотопомпа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1,000</w:t>
            </w:r>
          </w:p>
        </w:tc>
      </w:tr>
      <w:tr w:rsidR="00796DC9" w:rsidRPr="00796DC9" w:rsidTr="002A2486">
        <w:trPr>
          <w:trHeight w:val="225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УГШМ </w:t>
            </w: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Makita</w:t>
            </w:r>
            <w:proofErr w:type="spellEnd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9069 230мм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1,000</w:t>
            </w:r>
          </w:p>
        </w:tc>
      </w:tr>
      <w:tr w:rsidR="00796DC9" w:rsidRPr="00796DC9" w:rsidTr="002A2486">
        <w:trPr>
          <w:trHeight w:val="225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Паяльник для пластиковых труб PRO RAB 6405 НК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1,000</w:t>
            </w:r>
          </w:p>
        </w:tc>
      </w:tr>
      <w:tr w:rsidR="00796DC9" w:rsidRPr="00796DC9" w:rsidTr="002A2486">
        <w:trPr>
          <w:trHeight w:val="225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Насос</w:t>
            </w: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дренажный</w:t>
            </w: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Grundfos</w:t>
            </w:r>
            <w:proofErr w:type="spellEnd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Unilift</w:t>
            </w:r>
            <w:proofErr w:type="spellEnd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AP50.50 A 1 V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1,000</w:t>
            </w:r>
          </w:p>
        </w:tc>
      </w:tr>
      <w:tr w:rsidR="00796DC9" w:rsidRPr="00796DC9" w:rsidTr="002A2486">
        <w:trPr>
          <w:trHeight w:val="225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Перфоратор </w:t>
            </w: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Makita</w:t>
            </w:r>
            <w:proofErr w:type="spellEnd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 50mm HR 5001 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1,000</w:t>
            </w:r>
          </w:p>
        </w:tc>
      </w:tr>
      <w:tr w:rsidR="00796DC9" w:rsidRPr="00796DC9" w:rsidTr="002A2486">
        <w:trPr>
          <w:trHeight w:val="225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Видеоэндоскоп</w:t>
            </w:r>
            <w:proofErr w:type="spellEnd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PCE-VE 380N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1,000</w:t>
            </w:r>
          </w:p>
        </w:tc>
      </w:tr>
      <w:tr w:rsidR="00796DC9" w:rsidRPr="00796DC9" w:rsidTr="002A2486">
        <w:trPr>
          <w:trHeight w:val="225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Сварочный аппарат </w:t>
            </w: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Интерскоп</w:t>
            </w:r>
            <w:proofErr w:type="spellEnd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Иса</w:t>
            </w:r>
            <w:proofErr w:type="spellEnd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250/10,6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1,000</w:t>
            </w:r>
          </w:p>
        </w:tc>
      </w:tr>
      <w:tr w:rsidR="00796DC9" w:rsidRPr="00796DC9" w:rsidTr="002A2486">
        <w:trPr>
          <w:trHeight w:val="225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Электростанция бензиновая </w:t>
            </w: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Elitech</w:t>
            </w:r>
            <w:proofErr w:type="spellEnd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СГБ 8000Е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1,000</w:t>
            </w:r>
          </w:p>
        </w:tc>
      </w:tr>
      <w:tr w:rsidR="00796DC9" w:rsidRPr="00796DC9" w:rsidTr="002A2486">
        <w:trPr>
          <w:trHeight w:val="398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Газонокосилка </w:t>
            </w: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oleoMac</w:t>
            </w:r>
            <w:proofErr w:type="spellEnd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G53НК </w:t>
            </w: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Comfort</w:t>
            </w:r>
            <w:proofErr w:type="spellEnd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артикул 6607-9147Е1 ширина кошения 51 марка двигателя ЕМАК </w:t>
            </w:r>
            <w:proofErr w:type="spellStart"/>
            <w:proofErr w:type="gram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мульчивирование:есть</w:t>
            </w:r>
            <w:proofErr w:type="spellEnd"/>
            <w:proofErr w:type="gramEnd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, тип: несамоходная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1,000</w:t>
            </w:r>
          </w:p>
        </w:tc>
      </w:tr>
      <w:tr w:rsidR="00796DC9" w:rsidRPr="00796DC9" w:rsidTr="002A2486">
        <w:trPr>
          <w:trHeight w:val="225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Триммер </w:t>
            </w: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Husgvarna</w:t>
            </w:r>
            <w:proofErr w:type="spellEnd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128R артикул 9527157-67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4,000</w:t>
            </w:r>
          </w:p>
        </w:tc>
      </w:tr>
      <w:tr w:rsidR="00796DC9" w:rsidRPr="00796DC9" w:rsidTr="002A2486">
        <w:trPr>
          <w:trHeight w:val="225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Газонокосилка </w:t>
            </w: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oleo</w:t>
            </w:r>
            <w:proofErr w:type="spellEnd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Mac</w:t>
            </w:r>
            <w:proofErr w:type="spellEnd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G53 артикул 6607-9147Е1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5,000</w:t>
            </w:r>
          </w:p>
        </w:tc>
      </w:tr>
      <w:tr w:rsidR="00796DC9" w:rsidRPr="00796DC9" w:rsidTr="002A2486">
        <w:trPr>
          <w:trHeight w:val="225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Бензопила </w:t>
            </w: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Husqvarna</w:t>
            </w:r>
            <w:proofErr w:type="spellEnd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130, шины,35 см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4,000</w:t>
            </w:r>
          </w:p>
        </w:tc>
      </w:tr>
      <w:tr w:rsidR="00796DC9" w:rsidRPr="00796DC9" w:rsidTr="002A2486">
        <w:trPr>
          <w:trHeight w:val="225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Пневматический отбойный молоток МОП-4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2,000</w:t>
            </w:r>
          </w:p>
        </w:tc>
      </w:tr>
      <w:tr w:rsidR="00796DC9" w:rsidRPr="00796DC9" w:rsidTr="002A2486">
        <w:trPr>
          <w:trHeight w:val="225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Насос </w:t>
            </w: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Grundfos</w:t>
            </w:r>
            <w:proofErr w:type="spellEnd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UPS-50 (220Вт)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2,000</w:t>
            </w:r>
          </w:p>
        </w:tc>
      </w:tr>
      <w:tr w:rsidR="00796DC9" w:rsidRPr="00796DC9" w:rsidTr="002A2486">
        <w:trPr>
          <w:trHeight w:val="225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Шуруповерт</w:t>
            </w:r>
            <w:proofErr w:type="spellEnd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Makita</w:t>
            </w:r>
            <w:proofErr w:type="spellEnd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DF333DWYE30Hм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8,000</w:t>
            </w:r>
          </w:p>
        </w:tc>
      </w:tr>
      <w:tr w:rsidR="00796DC9" w:rsidRPr="00796DC9" w:rsidTr="002A2486">
        <w:trPr>
          <w:trHeight w:val="225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Дрель сетевая </w:t>
            </w: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Metabo</w:t>
            </w:r>
            <w:proofErr w:type="spellEnd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SBE 650 (БЗП)650 Вт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6,000</w:t>
            </w:r>
          </w:p>
        </w:tc>
      </w:tr>
      <w:tr w:rsidR="00796DC9" w:rsidRPr="00796DC9" w:rsidTr="002A2486">
        <w:trPr>
          <w:trHeight w:val="225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Перфоратор </w:t>
            </w: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Makita</w:t>
            </w:r>
            <w:proofErr w:type="spellEnd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HR2450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6,000</w:t>
            </w:r>
          </w:p>
        </w:tc>
      </w:tr>
      <w:tr w:rsidR="00796DC9" w:rsidRPr="00796DC9" w:rsidTr="002A2486">
        <w:trPr>
          <w:trHeight w:val="225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Болгарка </w:t>
            </w: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Makita</w:t>
            </w:r>
            <w:proofErr w:type="spellEnd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9558HN 840Вт, 125 мм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8,000</w:t>
            </w:r>
          </w:p>
        </w:tc>
      </w:tr>
      <w:tr w:rsidR="00796DC9" w:rsidRPr="00796DC9" w:rsidTr="002A2486">
        <w:trPr>
          <w:trHeight w:val="225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Лобзик электрический </w:t>
            </w: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Makita</w:t>
            </w:r>
            <w:proofErr w:type="spellEnd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4329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6,000</w:t>
            </w:r>
          </w:p>
        </w:tc>
      </w:tr>
      <w:tr w:rsidR="00796DC9" w:rsidRPr="00796DC9" w:rsidTr="002A2486">
        <w:trPr>
          <w:trHeight w:val="225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Сварка </w:t>
            </w: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инвенторная</w:t>
            </w:r>
            <w:proofErr w:type="spellEnd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Fubag</w:t>
            </w:r>
            <w:proofErr w:type="spellEnd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IR 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4,000</w:t>
            </w:r>
          </w:p>
        </w:tc>
      </w:tr>
      <w:tr w:rsidR="00796DC9" w:rsidRPr="00796DC9" w:rsidTr="002A2486">
        <w:trPr>
          <w:trHeight w:val="225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Снегоуборщик </w:t>
            </w: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Patriot</w:t>
            </w:r>
            <w:proofErr w:type="spellEnd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PS 601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6,000</w:t>
            </w:r>
          </w:p>
        </w:tc>
      </w:tr>
      <w:tr w:rsidR="00796DC9" w:rsidRPr="00796DC9" w:rsidTr="002A2486">
        <w:trPr>
          <w:trHeight w:val="225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Машина для чистки труб R-600,400Вт,5спиралей 22мм, насадки и принадлежности Rotenberger-72675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1,000</w:t>
            </w:r>
          </w:p>
        </w:tc>
      </w:tr>
      <w:tr w:rsidR="00796DC9" w:rsidRPr="00796DC9" w:rsidTr="002A2486">
        <w:trPr>
          <w:trHeight w:val="225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Сварочный инвертор </w:t>
            </w: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Свароr</w:t>
            </w:r>
            <w:proofErr w:type="spellEnd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Real</w:t>
            </w:r>
            <w:proofErr w:type="spellEnd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ARC200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1,000</w:t>
            </w:r>
          </w:p>
        </w:tc>
      </w:tr>
      <w:tr w:rsidR="00796DC9" w:rsidRPr="00796DC9" w:rsidTr="002A2486">
        <w:trPr>
          <w:trHeight w:val="225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Насос </w:t>
            </w: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Метаво</w:t>
            </w:r>
            <w:proofErr w:type="spellEnd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для грязной воды SP24-46SG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1,000</w:t>
            </w:r>
          </w:p>
        </w:tc>
      </w:tr>
      <w:tr w:rsidR="002A2486" w:rsidRPr="00796DC9" w:rsidTr="002A2486">
        <w:trPr>
          <w:trHeight w:val="225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Напольный </w:t>
            </w: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пром.вентилятор</w:t>
            </w:r>
            <w:proofErr w:type="spellEnd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Ballu</w:t>
            </w:r>
            <w:proofErr w:type="spellEnd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Blf-8B НС-1161151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86" w:rsidRPr="00796DC9" w:rsidRDefault="002A2486" w:rsidP="002A248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6DC9">
              <w:rPr>
                <w:rFonts w:ascii="Arial" w:hAnsi="Arial" w:cs="Arial"/>
                <w:color w:val="000000" w:themeColor="text1"/>
                <w:sz w:val="16"/>
                <w:szCs w:val="16"/>
              </w:rPr>
              <w:t>1,000</w:t>
            </w:r>
          </w:p>
        </w:tc>
      </w:tr>
    </w:tbl>
    <w:p w:rsidR="00711842" w:rsidRPr="00796DC9" w:rsidRDefault="00711842" w:rsidP="00C045CF">
      <w:pPr>
        <w:pStyle w:val="a5"/>
        <w:ind w:left="0" w:firstLine="567"/>
        <w:jc w:val="both"/>
        <w:rPr>
          <w:color w:val="000000" w:themeColor="text1"/>
          <w:sz w:val="28"/>
          <w:szCs w:val="28"/>
        </w:rPr>
      </w:pPr>
    </w:p>
    <w:p w:rsidR="00361B29" w:rsidRPr="00016E86" w:rsidRDefault="00F903C2" w:rsidP="00361B29">
      <w:pPr>
        <w:pStyle w:val="a5"/>
        <w:ind w:left="0" w:firstLine="567"/>
        <w:jc w:val="both"/>
        <w:rPr>
          <w:spacing w:val="-1"/>
          <w:sz w:val="28"/>
          <w:szCs w:val="28"/>
        </w:rPr>
      </w:pPr>
      <w:r w:rsidRPr="00016E86">
        <w:rPr>
          <w:color w:val="FF0000"/>
          <w:sz w:val="28"/>
          <w:szCs w:val="28"/>
        </w:rPr>
        <w:t xml:space="preserve"> </w:t>
      </w:r>
      <w:r w:rsidR="00361B29" w:rsidRPr="00016E86">
        <w:rPr>
          <w:spacing w:val="-1"/>
          <w:sz w:val="28"/>
          <w:szCs w:val="28"/>
        </w:rPr>
        <w:t>Штатным расписанием ГБУ «Жилищник района Текстильщики», по состоянию на 01.01.2020 года, установлена численность сотрудников в количестве 1059 единиц, укомплектованность составила 78%.</w:t>
      </w:r>
    </w:p>
    <w:p w:rsidR="00F85EBA" w:rsidRDefault="00361B29" w:rsidP="00F85EBA">
      <w:pPr>
        <w:spacing w:after="200" w:line="276" w:lineRule="auto"/>
        <w:ind w:firstLine="567"/>
        <w:jc w:val="both"/>
        <w:rPr>
          <w:spacing w:val="-1"/>
          <w:sz w:val="28"/>
          <w:szCs w:val="28"/>
        </w:rPr>
      </w:pPr>
      <w:r w:rsidRPr="00016E86">
        <w:rPr>
          <w:spacing w:val="-1"/>
          <w:sz w:val="28"/>
          <w:szCs w:val="28"/>
        </w:rPr>
        <w:t>Средняя заработная плата основного персонала за 2020 год составила 46 783,6 руб., что на 2 (две) тысячи рублей выше средней заработной платы в 2019 году. Заработная плата выплачивается два раза в месяц 10-го и 25-го числа месяца. Задержек в выплате не выявлено.</w:t>
      </w:r>
    </w:p>
    <w:p w:rsidR="00854BBC" w:rsidRPr="00F85EBA" w:rsidRDefault="00854BBC" w:rsidP="00F85EBA">
      <w:pPr>
        <w:spacing w:after="200" w:line="276" w:lineRule="auto"/>
        <w:ind w:firstLine="567"/>
        <w:jc w:val="both"/>
        <w:rPr>
          <w:color w:val="000000" w:themeColor="text1"/>
          <w:spacing w:val="-1"/>
          <w:sz w:val="28"/>
          <w:szCs w:val="28"/>
        </w:rPr>
      </w:pPr>
      <w:r w:rsidRPr="00F85EBA">
        <w:rPr>
          <w:color w:val="000000" w:themeColor="text1"/>
          <w:spacing w:val="-1"/>
          <w:sz w:val="28"/>
          <w:szCs w:val="28"/>
        </w:rPr>
        <w:t>Стоит отметить, что в 20</w:t>
      </w:r>
      <w:r w:rsidR="00F85EBA" w:rsidRPr="00F85EBA">
        <w:rPr>
          <w:color w:val="000000" w:themeColor="text1"/>
          <w:spacing w:val="-1"/>
          <w:sz w:val="28"/>
          <w:szCs w:val="28"/>
        </w:rPr>
        <w:t>20</w:t>
      </w:r>
      <w:r w:rsidRPr="00F85EBA">
        <w:rPr>
          <w:color w:val="000000" w:themeColor="text1"/>
          <w:spacing w:val="-1"/>
          <w:sz w:val="28"/>
          <w:szCs w:val="28"/>
        </w:rPr>
        <w:t xml:space="preserve">году наряду с оснащением материально-технической базы, проходило обучение сотрудников Учреждения. За счет средств Учреждения прошло обучение </w:t>
      </w:r>
      <w:r w:rsidR="00747B4E">
        <w:rPr>
          <w:color w:val="000000" w:themeColor="text1"/>
          <w:spacing w:val="-1"/>
          <w:sz w:val="28"/>
          <w:szCs w:val="28"/>
        </w:rPr>
        <w:t>230</w:t>
      </w:r>
      <w:r w:rsidRPr="00F85EBA">
        <w:rPr>
          <w:color w:val="000000" w:themeColor="text1"/>
          <w:spacing w:val="-1"/>
          <w:sz w:val="28"/>
          <w:szCs w:val="28"/>
        </w:rPr>
        <w:t xml:space="preserve"> человек,</w:t>
      </w:r>
      <w:r w:rsidR="00002FAB" w:rsidRPr="00F85EBA">
        <w:rPr>
          <w:color w:val="000000" w:themeColor="text1"/>
          <w:spacing w:val="-1"/>
          <w:sz w:val="28"/>
          <w:szCs w:val="28"/>
        </w:rPr>
        <w:t xml:space="preserve"> в том числе</w:t>
      </w:r>
      <w:r w:rsidRPr="00F85EBA">
        <w:rPr>
          <w:color w:val="000000" w:themeColor="text1"/>
          <w:spacing w:val="-1"/>
          <w:sz w:val="28"/>
          <w:szCs w:val="28"/>
        </w:rPr>
        <w:t xml:space="preserve"> повышение квалификации – </w:t>
      </w:r>
      <w:r w:rsidR="00F85EBA" w:rsidRPr="00F85EBA">
        <w:rPr>
          <w:color w:val="000000" w:themeColor="text1"/>
          <w:spacing w:val="-1"/>
          <w:sz w:val="28"/>
          <w:szCs w:val="28"/>
        </w:rPr>
        <w:t>27</w:t>
      </w:r>
      <w:r w:rsidRPr="00F85EBA">
        <w:rPr>
          <w:color w:val="000000" w:themeColor="text1"/>
          <w:spacing w:val="-1"/>
          <w:sz w:val="28"/>
          <w:szCs w:val="28"/>
        </w:rPr>
        <w:t xml:space="preserve"> человек.</w:t>
      </w:r>
    </w:p>
    <w:p w:rsidR="008A18FE" w:rsidRPr="00DA4B5B" w:rsidRDefault="008A18FE" w:rsidP="008A18FE">
      <w:pPr>
        <w:spacing w:after="200" w:line="276" w:lineRule="auto"/>
        <w:ind w:firstLine="567"/>
        <w:jc w:val="both"/>
        <w:rPr>
          <w:spacing w:val="-1"/>
          <w:sz w:val="28"/>
          <w:szCs w:val="28"/>
        </w:rPr>
      </w:pPr>
      <w:r w:rsidRPr="00DA4B5B">
        <w:rPr>
          <w:spacing w:val="-1"/>
          <w:sz w:val="28"/>
          <w:szCs w:val="28"/>
        </w:rPr>
        <w:lastRenderedPageBreak/>
        <w:t>В оперативном управлении ГБУ «Жилищник района Текстильщики» находится 4088 м2 нежилых помещений, в которых размещен административно-управленческий аппарат, ОДС, мастерские участки.</w:t>
      </w:r>
    </w:p>
    <w:p w:rsidR="00FF0853" w:rsidRPr="00361B29" w:rsidRDefault="008A18FE" w:rsidP="00361B29">
      <w:pPr>
        <w:spacing w:after="200" w:line="276" w:lineRule="auto"/>
        <w:ind w:firstLine="567"/>
        <w:jc w:val="both"/>
        <w:rPr>
          <w:spacing w:val="-1"/>
          <w:sz w:val="28"/>
          <w:szCs w:val="28"/>
        </w:rPr>
      </w:pPr>
      <w:r w:rsidRPr="00DA4B5B">
        <w:rPr>
          <w:spacing w:val="-1"/>
          <w:sz w:val="28"/>
          <w:szCs w:val="28"/>
        </w:rPr>
        <w:t>В оперативное управление оформлены 2 земельных участка общей площадью 6449 м2 под размещение и эксплуатаци</w:t>
      </w:r>
      <w:r w:rsidR="002F6794" w:rsidRPr="00DA4B5B">
        <w:rPr>
          <w:spacing w:val="-1"/>
          <w:sz w:val="28"/>
          <w:szCs w:val="28"/>
        </w:rPr>
        <w:t>ю</w:t>
      </w:r>
      <w:r w:rsidRPr="00DA4B5B">
        <w:rPr>
          <w:spacing w:val="-1"/>
          <w:sz w:val="28"/>
          <w:szCs w:val="28"/>
        </w:rPr>
        <w:t xml:space="preserve"> базы техники и складские нужды.</w:t>
      </w:r>
    </w:p>
    <w:p w:rsidR="00FF0853" w:rsidRPr="00DA4B5B" w:rsidRDefault="00FF0853" w:rsidP="009633A0">
      <w:pPr>
        <w:pStyle w:val="a5"/>
        <w:ind w:left="0" w:firstLine="567"/>
        <w:jc w:val="center"/>
        <w:rPr>
          <w:b/>
          <w:sz w:val="28"/>
          <w:szCs w:val="28"/>
        </w:rPr>
      </w:pPr>
    </w:p>
    <w:p w:rsidR="00836549" w:rsidRDefault="009633A0" w:rsidP="009633A0">
      <w:pPr>
        <w:pStyle w:val="a5"/>
        <w:ind w:left="0" w:firstLine="567"/>
        <w:jc w:val="center"/>
        <w:rPr>
          <w:b/>
          <w:sz w:val="28"/>
          <w:szCs w:val="28"/>
        </w:rPr>
      </w:pPr>
      <w:r w:rsidRPr="00DA4B5B">
        <w:rPr>
          <w:b/>
          <w:sz w:val="28"/>
          <w:szCs w:val="28"/>
        </w:rPr>
        <w:t>МНОГОКВАРТИРНЫЕ ДОМА</w:t>
      </w:r>
    </w:p>
    <w:p w:rsidR="00361B29" w:rsidRPr="00DA4B5B" w:rsidRDefault="00361B29" w:rsidP="009633A0">
      <w:pPr>
        <w:pStyle w:val="a5"/>
        <w:ind w:left="0" w:firstLine="567"/>
        <w:jc w:val="center"/>
        <w:rPr>
          <w:b/>
          <w:sz w:val="28"/>
          <w:szCs w:val="28"/>
        </w:rPr>
      </w:pPr>
    </w:p>
    <w:p w:rsidR="00361B29" w:rsidRPr="00361B29" w:rsidRDefault="00361B29" w:rsidP="00A06616">
      <w:pPr>
        <w:ind w:firstLine="709"/>
        <w:jc w:val="both"/>
        <w:rPr>
          <w:sz w:val="28"/>
          <w:szCs w:val="28"/>
        </w:rPr>
      </w:pPr>
      <w:r w:rsidRPr="00361B29">
        <w:rPr>
          <w:sz w:val="28"/>
          <w:szCs w:val="28"/>
        </w:rPr>
        <w:t>Учреждением осуществлялся ежедневный контроль за работами текущего характера и эксплуатации многоквартирных жилых зданий. Всего в управлении Учреждения 292 многоквартирных дома.</w:t>
      </w:r>
    </w:p>
    <w:p w:rsidR="00361B29" w:rsidRPr="00361B29" w:rsidRDefault="00361B29" w:rsidP="00F85EBA">
      <w:pPr>
        <w:ind w:firstLine="708"/>
        <w:jc w:val="both"/>
        <w:rPr>
          <w:sz w:val="28"/>
          <w:szCs w:val="28"/>
        </w:rPr>
      </w:pPr>
      <w:r w:rsidRPr="00361B29">
        <w:rPr>
          <w:sz w:val="28"/>
          <w:szCs w:val="28"/>
        </w:rPr>
        <w:t>В рамках содержания и ремонта многоквартирных домов систематически проводился осмотр подвальных и чердачных помещений МКД на предмет захламления крупногабаритным мусором и нахождения в помещениях посторонних лиц.</w:t>
      </w:r>
    </w:p>
    <w:p w:rsidR="00361B29" w:rsidRPr="00361B29" w:rsidRDefault="00361B29" w:rsidP="00F85EBA">
      <w:pPr>
        <w:ind w:firstLine="708"/>
        <w:jc w:val="both"/>
        <w:rPr>
          <w:sz w:val="28"/>
          <w:szCs w:val="28"/>
        </w:rPr>
      </w:pPr>
      <w:r w:rsidRPr="00361B29">
        <w:rPr>
          <w:sz w:val="28"/>
          <w:szCs w:val="28"/>
        </w:rPr>
        <w:t xml:space="preserve">Проводится сбор информации по контрольному обходу индивидуальных приборов учета холодного, горячего водоснабжения в МКД, в результате чего составляется отчет о проделанной работе с последующим предоставлением в </w:t>
      </w:r>
      <w:proofErr w:type="spellStart"/>
      <w:r w:rsidRPr="00361B29">
        <w:rPr>
          <w:sz w:val="28"/>
          <w:szCs w:val="28"/>
        </w:rPr>
        <w:t>ресурсоснабжающие</w:t>
      </w:r>
      <w:proofErr w:type="spellEnd"/>
      <w:r w:rsidRPr="00361B29">
        <w:rPr>
          <w:sz w:val="28"/>
          <w:szCs w:val="28"/>
        </w:rPr>
        <w:t xml:space="preserve"> организации. </w:t>
      </w:r>
    </w:p>
    <w:p w:rsidR="00361B29" w:rsidRPr="00361B29" w:rsidRDefault="00361B29" w:rsidP="00F85EBA">
      <w:pPr>
        <w:ind w:firstLine="708"/>
        <w:jc w:val="both"/>
        <w:rPr>
          <w:sz w:val="28"/>
          <w:szCs w:val="28"/>
        </w:rPr>
      </w:pPr>
      <w:r w:rsidRPr="00361B29">
        <w:rPr>
          <w:sz w:val="28"/>
          <w:szCs w:val="28"/>
        </w:rPr>
        <w:t xml:space="preserve">В 2020 году были выполнены в полном объеме работы по подготовке МКД к отопительному сезону 2020-2021г.г., все дома подготовлены и сданы в срок. </w:t>
      </w:r>
    </w:p>
    <w:p w:rsidR="00361B29" w:rsidRPr="00361B29" w:rsidRDefault="00361B29" w:rsidP="00F85EBA">
      <w:pPr>
        <w:ind w:firstLine="708"/>
        <w:jc w:val="both"/>
        <w:rPr>
          <w:sz w:val="28"/>
          <w:szCs w:val="28"/>
        </w:rPr>
      </w:pPr>
      <w:r w:rsidRPr="00361B29">
        <w:rPr>
          <w:sz w:val="28"/>
          <w:szCs w:val="28"/>
        </w:rPr>
        <w:t xml:space="preserve">В ходе подготовки жилищного фонда к зимней эксплуатации выполнены следующие виды работ: проверка и ремонт внутридомовой системы отопления, с восстановлением теплоизоляции на трубопроводе, проведены гидравлические испытания системы отопления; промывка системы отопления; проведены ремонтные работы на системах водоснабжения и канализации; проверки и ремонт внутреннего пожарного водопровода; ремонт кровельного покрытия, утеплены выходы на кровлю; остекление и закрытие чердачных слуховых окон, жалюзийных решеток и сеток на продухах подвальных помещений; прочистка, утепление и ремонт дымоходов и вентиляционных каналов; замена разбитых стекол в подъездах жилых домов; ремонт входных и тамбурных дверей и оконных заполнений на лестничных клетках, в том числе ремонт и установка пружин и доводчиков на тамбурных дверях; консервация поливочной системы; ремонт </w:t>
      </w:r>
      <w:proofErr w:type="spellStart"/>
      <w:r w:rsidRPr="00361B29">
        <w:rPr>
          <w:sz w:val="28"/>
          <w:szCs w:val="28"/>
        </w:rPr>
        <w:t>отмосток</w:t>
      </w:r>
      <w:proofErr w:type="spellEnd"/>
      <w:r w:rsidRPr="00361B29">
        <w:rPr>
          <w:sz w:val="28"/>
          <w:szCs w:val="28"/>
        </w:rPr>
        <w:t>; восстановление наружных водостоков; прочистка желобов и воронок внутреннего водостока от мусора; ремонт и оснащение воронок внутреннего водостока решетками и защитными колпаками; ревизия электрохозяйства;  ремонт фасадов, балконов; проведены мероприятия по снижению гидравлических и тепловых потерь за счет удаления отложений с внутренних поверхностей радиаторов и разводящих трубопроводов.</w:t>
      </w:r>
    </w:p>
    <w:p w:rsidR="00361B29" w:rsidRPr="00361B29" w:rsidRDefault="00361B29" w:rsidP="00361B29">
      <w:pPr>
        <w:jc w:val="both"/>
        <w:rPr>
          <w:sz w:val="28"/>
          <w:szCs w:val="28"/>
        </w:rPr>
      </w:pPr>
      <w:r w:rsidRPr="00361B29">
        <w:rPr>
          <w:sz w:val="28"/>
          <w:szCs w:val="28"/>
        </w:rPr>
        <w:t xml:space="preserve">           На территории района находится 80 строений повышенной этажности, оснащённых 133 системами </w:t>
      </w:r>
      <w:proofErr w:type="spellStart"/>
      <w:r w:rsidRPr="00361B29">
        <w:rPr>
          <w:sz w:val="28"/>
          <w:szCs w:val="28"/>
        </w:rPr>
        <w:t>дымоудаления</w:t>
      </w:r>
      <w:proofErr w:type="spellEnd"/>
      <w:r w:rsidRPr="00361B29">
        <w:rPr>
          <w:sz w:val="28"/>
          <w:szCs w:val="28"/>
        </w:rPr>
        <w:t xml:space="preserve"> и противопожарной автоматики (ДУ и ППА). Техническое обслуживание данных систем согласно договора осуществляет организация ООО «КОТРОЛЬ БЕЗОПАСНОСТИ». Все находятся в исправном состоянии и дежурном режиме.</w:t>
      </w:r>
    </w:p>
    <w:p w:rsidR="00361B29" w:rsidRPr="00361B29" w:rsidRDefault="00361B29" w:rsidP="00F85EBA">
      <w:pPr>
        <w:ind w:firstLine="708"/>
        <w:jc w:val="both"/>
        <w:rPr>
          <w:sz w:val="28"/>
          <w:szCs w:val="28"/>
        </w:rPr>
      </w:pPr>
      <w:r w:rsidRPr="00361B29">
        <w:rPr>
          <w:sz w:val="28"/>
          <w:szCs w:val="28"/>
        </w:rPr>
        <w:t xml:space="preserve">В многоквартирных домах, находящихся в управлении ГБУ Жилищник района Текстильщики установлено 548 лифтов (в 142МКД). Работы по техническому </w:t>
      </w:r>
      <w:r w:rsidRPr="00361B29">
        <w:rPr>
          <w:sz w:val="28"/>
          <w:szCs w:val="28"/>
        </w:rPr>
        <w:lastRenderedPageBreak/>
        <w:t>обслуживанию лифтового хозяйства выполняла подрядная организация ООО «СП «Практика». ГБУ «Жилищник района Текстильщики» проводил регулярные проверки совместно с представителями МЧС и ООО «СП «Практика».</w:t>
      </w:r>
    </w:p>
    <w:p w:rsidR="00361B29" w:rsidRPr="00361B29" w:rsidRDefault="00361B29" w:rsidP="00F85EBA">
      <w:pPr>
        <w:ind w:firstLine="708"/>
        <w:jc w:val="both"/>
        <w:rPr>
          <w:sz w:val="28"/>
          <w:szCs w:val="28"/>
        </w:rPr>
      </w:pPr>
      <w:r w:rsidRPr="00361B29">
        <w:rPr>
          <w:sz w:val="28"/>
          <w:szCs w:val="28"/>
        </w:rPr>
        <w:t>Для удобства маломобильных групп граждан в районе установлены 10 ППИ (подъемных платформ для инвалидов), в том числе 9 шт. – установлены в подъездах многоквартирных домов по следующим адресам: ул. Грайвороновская, д. 17, подъезды 2,3; ул. Малышева, д. 13, к. 3, подъезд 1; 11-я Текстильщиков, д. 11, подъезд 3; под.5 Чистова, д. 8/21, подъезд 1; Чистова, д. 22, подъезд 6; ул. 11-я Текстильщиков, д. 12а, подъезд 1.Юных Ленинцев, д. 12, корпус 1, подъезд 1;1 платформа установлена в квартире по адресу: Юных Ленинцев, д. 12, корпус 1, квартира 2 (для ванной). ППИ обслуживает специализированная подрядная организация ООО «Антей Сервис.</w:t>
      </w:r>
    </w:p>
    <w:p w:rsidR="00361B29" w:rsidRPr="00361B29" w:rsidRDefault="00361B29" w:rsidP="00F85EBA">
      <w:pPr>
        <w:ind w:firstLine="708"/>
        <w:jc w:val="both"/>
        <w:rPr>
          <w:sz w:val="28"/>
          <w:szCs w:val="28"/>
        </w:rPr>
      </w:pPr>
      <w:r w:rsidRPr="00361B29">
        <w:rPr>
          <w:sz w:val="28"/>
          <w:szCs w:val="28"/>
        </w:rPr>
        <w:t xml:space="preserve">В 2020 году силами специализированной подрядной организации ООО «НК» выполнены работы по содержанию (очистке, обезжириванию, промывке, дезинфекции, гидроизоляции) и </w:t>
      </w:r>
      <w:proofErr w:type="spellStart"/>
      <w:r w:rsidRPr="00361B29">
        <w:rPr>
          <w:sz w:val="28"/>
          <w:szCs w:val="28"/>
        </w:rPr>
        <w:t>видеодиагностике</w:t>
      </w:r>
      <w:proofErr w:type="spellEnd"/>
      <w:r w:rsidRPr="00361B29">
        <w:rPr>
          <w:sz w:val="28"/>
          <w:szCs w:val="28"/>
        </w:rPr>
        <w:t xml:space="preserve"> внутренней поверхности асбестоцементных стволов мусоропроводов в 100 МКД, протяженность стволов мусоропроводов составила 8458,8 </w:t>
      </w:r>
      <w:proofErr w:type="spellStart"/>
      <w:r w:rsidRPr="00361B29">
        <w:rPr>
          <w:sz w:val="28"/>
          <w:szCs w:val="28"/>
        </w:rPr>
        <w:t>п.м</w:t>
      </w:r>
      <w:proofErr w:type="spellEnd"/>
      <w:r w:rsidRPr="00361B29">
        <w:rPr>
          <w:sz w:val="28"/>
          <w:szCs w:val="28"/>
        </w:rPr>
        <w:t>.</w:t>
      </w:r>
    </w:p>
    <w:p w:rsidR="00361B29" w:rsidRPr="00361B29" w:rsidRDefault="00361B29" w:rsidP="00F85EBA">
      <w:pPr>
        <w:ind w:firstLine="708"/>
        <w:jc w:val="both"/>
        <w:rPr>
          <w:sz w:val="28"/>
          <w:szCs w:val="28"/>
        </w:rPr>
      </w:pPr>
      <w:r w:rsidRPr="00361B29">
        <w:rPr>
          <w:sz w:val="28"/>
          <w:szCs w:val="28"/>
        </w:rPr>
        <w:t>В рамках подготовки к зимнему сезону сформированы бригады в количестве 208 человек (52 бригады по 4 человека) по очистке кровли от снега и наледи в зимний период 2020-2021 годов. Проведено обучение персонала и комплектование сотрудников защитными средствами и инструментом. Это позволило предотвращать опасные для жителей района ситуации, связанные с обрушением снежных масс и сосулек с крыш домов.</w:t>
      </w:r>
    </w:p>
    <w:p w:rsidR="00F464B5" w:rsidRDefault="00F464B5" w:rsidP="006D3DCC">
      <w:pPr>
        <w:jc w:val="center"/>
        <w:rPr>
          <w:b/>
          <w:sz w:val="28"/>
          <w:szCs w:val="28"/>
        </w:rPr>
      </w:pPr>
    </w:p>
    <w:p w:rsidR="00C33D5B" w:rsidRPr="00F903C2" w:rsidRDefault="00F903C2" w:rsidP="006D3DCC">
      <w:pPr>
        <w:jc w:val="center"/>
        <w:rPr>
          <w:b/>
          <w:sz w:val="28"/>
          <w:szCs w:val="28"/>
        </w:rPr>
      </w:pPr>
      <w:r w:rsidRPr="00F903C2">
        <w:rPr>
          <w:b/>
          <w:sz w:val="28"/>
          <w:szCs w:val="28"/>
        </w:rPr>
        <w:t>КАПИТАЛЬНЫЙ РЕМОНТ</w:t>
      </w:r>
    </w:p>
    <w:p w:rsidR="00C33D5B" w:rsidRPr="00F464B5" w:rsidRDefault="00C33D5B" w:rsidP="00F903C2">
      <w:pPr>
        <w:jc w:val="both"/>
        <w:rPr>
          <w:color w:val="FF0000"/>
          <w:sz w:val="28"/>
          <w:szCs w:val="28"/>
          <w:highlight w:val="darkMagenta"/>
        </w:rPr>
      </w:pPr>
    </w:p>
    <w:p w:rsidR="004A1929" w:rsidRPr="004A1929" w:rsidRDefault="004A1929" w:rsidP="004A1929">
      <w:pPr>
        <w:jc w:val="both"/>
        <w:rPr>
          <w:sz w:val="28"/>
          <w:szCs w:val="28"/>
        </w:rPr>
      </w:pPr>
      <w:r w:rsidRPr="004A1929">
        <w:rPr>
          <w:sz w:val="28"/>
          <w:szCs w:val="28"/>
        </w:rPr>
        <w:t>В 2020 году подрядными организациями ФКР г. Москвы были выполнены работы по капитальному ремонту общего имущества более чем в 40 многоквартирных домах</w:t>
      </w:r>
      <w:r w:rsidR="00A06616">
        <w:rPr>
          <w:sz w:val="28"/>
          <w:szCs w:val="28"/>
        </w:rPr>
        <w:t>, находящихся в управлении</w:t>
      </w:r>
      <w:r w:rsidRPr="004A1929">
        <w:rPr>
          <w:sz w:val="28"/>
          <w:szCs w:val="28"/>
        </w:rPr>
        <w:t xml:space="preserve"> ГБУ «Жилищник района Текстильщики».</w:t>
      </w:r>
    </w:p>
    <w:p w:rsidR="00E274A0" w:rsidRDefault="004A1929" w:rsidP="004A1929">
      <w:pPr>
        <w:jc w:val="both"/>
        <w:rPr>
          <w:sz w:val="28"/>
          <w:szCs w:val="28"/>
        </w:rPr>
      </w:pPr>
      <w:r w:rsidRPr="004A1929">
        <w:rPr>
          <w:sz w:val="28"/>
          <w:szCs w:val="28"/>
        </w:rPr>
        <w:t>В 2021 году запланирован капитальный ремонт 16 жилых домов</w:t>
      </w:r>
      <w:r w:rsidR="00A06616">
        <w:rPr>
          <w:sz w:val="28"/>
          <w:szCs w:val="28"/>
        </w:rPr>
        <w:t>,</w:t>
      </w:r>
      <w:r w:rsidRPr="004A1929">
        <w:rPr>
          <w:sz w:val="28"/>
          <w:szCs w:val="28"/>
        </w:rPr>
        <w:t xml:space="preserve"> 4 из которых</w:t>
      </w:r>
      <w:r w:rsidR="00A06616">
        <w:rPr>
          <w:sz w:val="28"/>
          <w:szCs w:val="28"/>
        </w:rPr>
        <w:t xml:space="preserve"> Учреждение</w:t>
      </w:r>
      <w:r w:rsidRPr="004A1929">
        <w:rPr>
          <w:sz w:val="28"/>
          <w:szCs w:val="28"/>
        </w:rPr>
        <w:t xml:space="preserve"> </w:t>
      </w:r>
      <w:r w:rsidR="00A06616">
        <w:rPr>
          <w:sz w:val="28"/>
          <w:szCs w:val="28"/>
        </w:rPr>
        <w:t>выполняет собственными силами</w:t>
      </w:r>
      <w:r w:rsidR="00E274A0">
        <w:rPr>
          <w:sz w:val="28"/>
          <w:szCs w:val="28"/>
        </w:rPr>
        <w:t>.</w:t>
      </w:r>
      <w:r w:rsidRPr="004A1929">
        <w:rPr>
          <w:sz w:val="28"/>
          <w:szCs w:val="28"/>
        </w:rPr>
        <w:t xml:space="preserve"> </w:t>
      </w:r>
    </w:p>
    <w:p w:rsidR="004A1929" w:rsidRPr="004A1929" w:rsidRDefault="00E274A0" w:rsidP="004A1929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A1929" w:rsidRPr="004A1929">
        <w:rPr>
          <w:sz w:val="28"/>
          <w:szCs w:val="28"/>
        </w:rPr>
        <w:t>акже подрядными организациями Ф</w:t>
      </w:r>
      <w:r>
        <w:rPr>
          <w:sz w:val="28"/>
          <w:szCs w:val="28"/>
        </w:rPr>
        <w:t>онда капитального ремонта</w:t>
      </w:r>
      <w:r w:rsidR="004A1929" w:rsidRPr="004A1929">
        <w:rPr>
          <w:sz w:val="28"/>
          <w:szCs w:val="28"/>
        </w:rPr>
        <w:t xml:space="preserve"> будут возобновлены работы по системам: стояки ГВС,</w:t>
      </w:r>
      <w:r>
        <w:rPr>
          <w:sz w:val="28"/>
          <w:szCs w:val="28"/>
        </w:rPr>
        <w:t xml:space="preserve"> </w:t>
      </w:r>
      <w:r w:rsidR="004A1929" w:rsidRPr="004A1929">
        <w:rPr>
          <w:sz w:val="28"/>
          <w:szCs w:val="28"/>
        </w:rPr>
        <w:t>ХВС,</w:t>
      </w:r>
      <w:r>
        <w:rPr>
          <w:sz w:val="28"/>
          <w:szCs w:val="28"/>
        </w:rPr>
        <w:t xml:space="preserve"> </w:t>
      </w:r>
      <w:r w:rsidR="004A1929" w:rsidRPr="004A1929">
        <w:rPr>
          <w:sz w:val="28"/>
          <w:szCs w:val="28"/>
        </w:rPr>
        <w:t>ЦО которые были приостановлены из</w:t>
      </w:r>
      <w:r>
        <w:rPr>
          <w:sz w:val="28"/>
          <w:szCs w:val="28"/>
        </w:rPr>
        <w:t>-</w:t>
      </w:r>
      <w:r w:rsidR="004A1929" w:rsidRPr="004A1929">
        <w:rPr>
          <w:sz w:val="28"/>
          <w:szCs w:val="28"/>
        </w:rPr>
        <w:t>за сложившейся эпидемиологической обстановки.</w:t>
      </w:r>
    </w:p>
    <w:p w:rsidR="004A1929" w:rsidRPr="004A1929" w:rsidRDefault="004A1929" w:rsidP="004A1929">
      <w:pPr>
        <w:jc w:val="both"/>
        <w:rPr>
          <w:sz w:val="28"/>
          <w:szCs w:val="28"/>
        </w:rPr>
      </w:pPr>
      <w:r w:rsidRPr="004A1929">
        <w:rPr>
          <w:sz w:val="28"/>
          <w:szCs w:val="28"/>
        </w:rPr>
        <w:t>ВСЕГО 16 домов</w:t>
      </w:r>
      <w:r w:rsidR="00747B4E">
        <w:rPr>
          <w:sz w:val="28"/>
          <w:szCs w:val="28"/>
        </w:rPr>
        <w:t>:</w:t>
      </w:r>
    </w:p>
    <w:p w:rsidR="00747B4E" w:rsidRPr="00747B4E" w:rsidRDefault="00747B4E" w:rsidP="00747B4E">
      <w:pPr>
        <w:shd w:val="clear" w:color="auto" w:fill="FFFFFF"/>
        <w:ind w:firstLine="708"/>
        <w:rPr>
          <w:color w:val="000000" w:themeColor="text1"/>
          <w:sz w:val="28"/>
          <w:szCs w:val="28"/>
        </w:rPr>
      </w:pPr>
      <w:r w:rsidRPr="00747B4E">
        <w:rPr>
          <w:color w:val="000000" w:themeColor="text1"/>
          <w:sz w:val="28"/>
          <w:szCs w:val="28"/>
        </w:rPr>
        <w:t xml:space="preserve">1. </w:t>
      </w:r>
      <w:r w:rsidRPr="00747B4E">
        <w:rPr>
          <w:color w:val="000000" w:themeColor="text1"/>
          <w:sz w:val="28"/>
          <w:szCs w:val="28"/>
        </w:rPr>
        <w:t xml:space="preserve">ГБУ «ЖИЛИЩНИК </w:t>
      </w:r>
      <w:proofErr w:type="gramStart"/>
      <w:r w:rsidRPr="00747B4E">
        <w:rPr>
          <w:color w:val="000000" w:themeColor="text1"/>
          <w:sz w:val="28"/>
          <w:szCs w:val="28"/>
        </w:rPr>
        <w:t>ТЕКСТИЛЬЩИКИ»</w:t>
      </w:r>
      <w:r w:rsidRPr="00747B4E">
        <w:rPr>
          <w:color w:val="000000" w:themeColor="text1"/>
          <w:sz w:val="28"/>
          <w:szCs w:val="28"/>
        </w:rPr>
        <w:tab/>
      </w:r>
      <w:proofErr w:type="gramEnd"/>
      <w:r w:rsidRPr="00747B4E">
        <w:rPr>
          <w:color w:val="000000" w:themeColor="text1"/>
          <w:sz w:val="28"/>
          <w:szCs w:val="28"/>
        </w:rPr>
        <w:t>-  Шкулева ул. 5 –  электроснабжение, канализация магистрали, канализация стояки, ГВС магистрали, ГВС стояки, ЦО магистрали, ЦО стояки, ХВС магистрали, ХВС стояки, внутренний водосток, мусоропровод, кровля, подвал, подъезды, фасад. Всего 15 систем.</w:t>
      </w:r>
    </w:p>
    <w:p w:rsidR="00747B4E" w:rsidRPr="00747B4E" w:rsidRDefault="00747B4E" w:rsidP="00747B4E">
      <w:pPr>
        <w:shd w:val="clear" w:color="auto" w:fill="FFFFFF"/>
        <w:ind w:firstLine="708"/>
        <w:rPr>
          <w:color w:val="000000" w:themeColor="text1"/>
          <w:sz w:val="28"/>
          <w:szCs w:val="28"/>
        </w:rPr>
      </w:pPr>
      <w:r w:rsidRPr="00747B4E">
        <w:rPr>
          <w:color w:val="000000" w:themeColor="text1"/>
          <w:sz w:val="28"/>
          <w:szCs w:val="28"/>
        </w:rPr>
        <w:t xml:space="preserve">2. </w:t>
      </w:r>
      <w:r w:rsidRPr="00747B4E">
        <w:rPr>
          <w:color w:val="000000" w:themeColor="text1"/>
          <w:sz w:val="28"/>
          <w:szCs w:val="28"/>
        </w:rPr>
        <w:t xml:space="preserve">ГБУ «ЖИЛИЩНИК </w:t>
      </w:r>
      <w:proofErr w:type="gramStart"/>
      <w:r w:rsidRPr="00747B4E">
        <w:rPr>
          <w:color w:val="000000" w:themeColor="text1"/>
          <w:sz w:val="28"/>
          <w:szCs w:val="28"/>
        </w:rPr>
        <w:t>ТЕКСТИЛЬЩИКИ»</w:t>
      </w:r>
      <w:r w:rsidRPr="00747B4E">
        <w:rPr>
          <w:color w:val="000000" w:themeColor="text1"/>
          <w:sz w:val="28"/>
          <w:szCs w:val="28"/>
        </w:rPr>
        <w:tab/>
      </w:r>
      <w:proofErr w:type="gramEnd"/>
      <w:r w:rsidRPr="00747B4E">
        <w:rPr>
          <w:color w:val="000000" w:themeColor="text1"/>
          <w:sz w:val="28"/>
          <w:szCs w:val="28"/>
        </w:rPr>
        <w:t>- Артюхиной ул. 20 к.2 -электроснабжение, канализация магистрали, канализация стояки, ГВС магистрали, ГВС стояки, ЦО магистрали, ЦО стояки, ХВС магистрали, ХВС стояки,  кровля, подвал, подъезды, фасад.  Всего 13систем.</w:t>
      </w:r>
    </w:p>
    <w:p w:rsidR="00747B4E" w:rsidRPr="00747B4E" w:rsidRDefault="00747B4E" w:rsidP="00747B4E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747B4E">
        <w:rPr>
          <w:color w:val="000000" w:themeColor="text1"/>
          <w:sz w:val="28"/>
          <w:szCs w:val="28"/>
        </w:rPr>
        <w:t xml:space="preserve">3. </w:t>
      </w:r>
      <w:r w:rsidRPr="00747B4E">
        <w:rPr>
          <w:color w:val="000000" w:themeColor="text1"/>
          <w:sz w:val="28"/>
          <w:szCs w:val="28"/>
        </w:rPr>
        <w:t xml:space="preserve">ГБУ «ЖИЛИЩНИК </w:t>
      </w:r>
      <w:proofErr w:type="gramStart"/>
      <w:r w:rsidRPr="00747B4E">
        <w:rPr>
          <w:color w:val="000000" w:themeColor="text1"/>
          <w:sz w:val="28"/>
          <w:szCs w:val="28"/>
        </w:rPr>
        <w:t>ТЕКСТИЛЬЩИКИ»</w:t>
      </w:r>
      <w:r w:rsidRPr="00747B4E">
        <w:rPr>
          <w:color w:val="000000" w:themeColor="text1"/>
          <w:sz w:val="28"/>
          <w:szCs w:val="28"/>
        </w:rPr>
        <w:tab/>
      </w:r>
      <w:proofErr w:type="gramEnd"/>
      <w:r w:rsidRPr="00747B4E">
        <w:rPr>
          <w:color w:val="000000" w:themeColor="text1"/>
          <w:sz w:val="28"/>
          <w:szCs w:val="28"/>
        </w:rPr>
        <w:t>- Волгоградский просп. 63 - электроснабжение, канализация магистрали,  ГВС магистрали, ЦО магистрали, ХВС магистрали,   кровля, подвал, подъезды, фасад.   Всего 8 систем.</w:t>
      </w:r>
    </w:p>
    <w:p w:rsidR="00747B4E" w:rsidRPr="00747B4E" w:rsidRDefault="00747B4E" w:rsidP="00747B4E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</w:t>
      </w:r>
      <w:r w:rsidRPr="00747B4E">
        <w:rPr>
          <w:color w:val="000000" w:themeColor="text1"/>
          <w:sz w:val="28"/>
          <w:szCs w:val="28"/>
        </w:rPr>
        <w:t xml:space="preserve">4. </w:t>
      </w:r>
      <w:r w:rsidRPr="00747B4E">
        <w:rPr>
          <w:color w:val="000000" w:themeColor="text1"/>
          <w:sz w:val="28"/>
          <w:szCs w:val="28"/>
        </w:rPr>
        <w:t xml:space="preserve">ГБУ «ЖИЛИЩНИК </w:t>
      </w:r>
      <w:proofErr w:type="gramStart"/>
      <w:r w:rsidRPr="00747B4E">
        <w:rPr>
          <w:color w:val="000000" w:themeColor="text1"/>
          <w:sz w:val="28"/>
          <w:szCs w:val="28"/>
        </w:rPr>
        <w:t>ТЕКСТИЛЬЩИКИ»</w:t>
      </w:r>
      <w:r w:rsidRPr="00747B4E">
        <w:rPr>
          <w:color w:val="000000" w:themeColor="text1"/>
          <w:sz w:val="28"/>
          <w:szCs w:val="28"/>
        </w:rPr>
        <w:tab/>
      </w:r>
      <w:proofErr w:type="gramEnd"/>
      <w:r w:rsidRPr="00747B4E">
        <w:rPr>
          <w:color w:val="000000" w:themeColor="text1"/>
          <w:sz w:val="28"/>
          <w:szCs w:val="28"/>
        </w:rPr>
        <w:t xml:space="preserve">- Волжский </w:t>
      </w:r>
      <w:proofErr w:type="spellStart"/>
      <w:r w:rsidRPr="00747B4E">
        <w:rPr>
          <w:color w:val="000000" w:themeColor="text1"/>
          <w:sz w:val="28"/>
          <w:szCs w:val="28"/>
        </w:rPr>
        <w:t>бульв</w:t>
      </w:r>
      <w:proofErr w:type="spellEnd"/>
      <w:r w:rsidRPr="00747B4E">
        <w:rPr>
          <w:color w:val="000000" w:themeColor="text1"/>
          <w:sz w:val="28"/>
          <w:szCs w:val="28"/>
        </w:rPr>
        <w:t xml:space="preserve">. 46 к.1- электроснабжение, канализация магистрали, канализация стояки, ГВС магистрали, ГВС стояки, ЦО магистрали, ЦО стояки, ХВС магистрали, ХВС </w:t>
      </w:r>
      <w:proofErr w:type="gramStart"/>
      <w:r w:rsidRPr="00747B4E">
        <w:rPr>
          <w:color w:val="000000" w:themeColor="text1"/>
          <w:sz w:val="28"/>
          <w:szCs w:val="28"/>
        </w:rPr>
        <w:t xml:space="preserve">стояки,   </w:t>
      </w:r>
      <w:proofErr w:type="gramEnd"/>
      <w:r w:rsidRPr="00747B4E">
        <w:rPr>
          <w:color w:val="000000" w:themeColor="text1"/>
          <w:sz w:val="28"/>
          <w:szCs w:val="28"/>
        </w:rPr>
        <w:t>подвал, подъезды, фасад.  Всего 12 систем.</w:t>
      </w:r>
    </w:p>
    <w:p w:rsidR="004A1929" w:rsidRPr="00747B4E" w:rsidRDefault="004A1929" w:rsidP="00747B4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747B4E">
        <w:rPr>
          <w:sz w:val="28"/>
          <w:szCs w:val="28"/>
        </w:rPr>
        <w:t>ООО "Гарант и К" - Юных Ленинцев ул. 14/16 к.1</w:t>
      </w:r>
    </w:p>
    <w:p w:rsidR="004A1929" w:rsidRPr="00747B4E" w:rsidRDefault="004A1929" w:rsidP="00747B4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747B4E">
        <w:rPr>
          <w:sz w:val="28"/>
          <w:szCs w:val="28"/>
        </w:rPr>
        <w:t>ООО "</w:t>
      </w:r>
      <w:proofErr w:type="spellStart"/>
      <w:r w:rsidRPr="00747B4E">
        <w:rPr>
          <w:sz w:val="28"/>
          <w:szCs w:val="28"/>
        </w:rPr>
        <w:t>МонтажСтрой</w:t>
      </w:r>
      <w:proofErr w:type="spellEnd"/>
      <w:r w:rsidRPr="00747B4E">
        <w:rPr>
          <w:sz w:val="28"/>
          <w:szCs w:val="28"/>
        </w:rPr>
        <w:t>"</w:t>
      </w:r>
      <w:r w:rsidRPr="00747B4E">
        <w:rPr>
          <w:sz w:val="28"/>
          <w:szCs w:val="28"/>
        </w:rPr>
        <w:tab/>
        <w:t xml:space="preserve"> - Артюхиной ул. 1</w:t>
      </w:r>
    </w:p>
    <w:p w:rsidR="004A1929" w:rsidRPr="00747B4E" w:rsidRDefault="004A1929" w:rsidP="00747B4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747B4E">
        <w:rPr>
          <w:sz w:val="28"/>
          <w:szCs w:val="28"/>
        </w:rPr>
        <w:t>ООО "</w:t>
      </w:r>
      <w:proofErr w:type="spellStart"/>
      <w:r w:rsidRPr="00747B4E">
        <w:rPr>
          <w:sz w:val="28"/>
          <w:szCs w:val="28"/>
        </w:rPr>
        <w:t>МонтажСтрой</w:t>
      </w:r>
      <w:proofErr w:type="spellEnd"/>
      <w:r w:rsidRPr="00747B4E">
        <w:rPr>
          <w:sz w:val="28"/>
          <w:szCs w:val="28"/>
        </w:rPr>
        <w:t>"</w:t>
      </w:r>
      <w:r w:rsidRPr="00747B4E">
        <w:rPr>
          <w:sz w:val="28"/>
          <w:szCs w:val="28"/>
        </w:rPr>
        <w:tab/>
        <w:t xml:space="preserve"> - Артюхиной ул. 3</w:t>
      </w:r>
    </w:p>
    <w:p w:rsidR="004A1929" w:rsidRPr="00747B4E" w:rsidRDefault="004A1929" w:rsidP="00747B4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747B4E">
        <w:rPr>
          <w:sz w:val="28"/>
          <w:szCs w:val="28"/>
        </w:rPr>
        <w:t xml:space="preserve">ГБУ «ЖИЛИЩНИК </w:t>
      </w:r>
      <w:proofErr w:type="gramStart"/>
      <w:r w:rsidRPr="00747B4E">
        <w:rPr>
          <w:sz w:val="28"/>
          <w:szCs w:val="28"/>
        </w:rPr>
        <w:t>ЛЮБЛИНО»</w:t>
      </w:r>
      <w:r w:rsidRPr="00747B4E">
        <w:rPr>
          <w:sz w:val="28"/>
          <w:szCs w:val="28"/>
        </w:rPr>
        <w:tab/>
      </w:r>
      <w:proofErr w:type="gramEnd"/>
      <w:r w:rsidRPr="00747B4E">
        <w:rPr>
          <w:sz w:val="28"/>
          <w:szCs w:val="28"/>
        </w:rPr>
        <w:t xml:space="preserve">  - Волжский </w:t>
      </w:r>
      <w:proofErr w:type="spellStart"/>
      <w:r w:rsidRPr="00747B4E">
        <w:rPr>
          <w:sz w:val="28"/>
          <w:szCs w:val="28"/>
        </w:rPr>
        <w:t>бульв</w:t>
      </w:r>
      <w:proofErr w:type="spellEnd"/>
      <w:r w:rsidRPr="00747B4E">
        <w:rPr>
          <w:sz w:val="28"/>
          <w:szCs w:val="28"/>
        </w:rPr>
        <w:t>. 26 к.1</w:t>
      </w:r>
    </w:p>
    <w:p w:rsidR="004A1929" w:rsidRPr="00747B4E" w:rsidRDefault="004A1929" w:rsidP="00747B4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747B4E">
        <w:rPr>
          <w:sz w:val="28"/>
          <w:szCs w:val="28"/>
        </w:rPr>
        <w:t xml:space="preserve">ГБУ «ЖИЛИЩНИК ЛЮБЛИНО» - Волжский </w:t>
      </w:r>
      <w:proofErr w:type="spellStart"/>
      <w:r w:rsidRPr="00747B4E">
        <w:rPr>
          <w:sz w:val="28"/>
          <w:szCs w:val="28"/>
        </w:rPr>
        <w:t>бульв</w:t>
      </w:r>
      <w:proofErr w:type="spellEnd"/>
      <w:r w:rsidRPr="00747B4E">
        <w:rPr>
          <w:sz w:val="28"/>
          <w:szCs w:val="28"/>
        </w:rPr>
        <w:t>. 32 к.1</w:t>
      </w:r>
    </w:p>
    <w:p w:rsidR="004A1929" w:rsidRPr="00747B4E" w:rsidRDefault="004A1929" w:rsidP="00747B4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747B4E">
        <w:rPr>
          <w:sz w:val="28"/>
          <w:szCs w:val="28"/>
        </w:rPr>
        <w:t xml:space="preserve"> ООО "Строительно-монтажный поезд </w:t>
      </w:r>
    </w:p>
    <w:p w:rsidR="004A1929" w:rsidRPr="00747B4E" w:rsidRDefault="004A1929" w:rsidP="00747B4E">
      <w:pPr>
        <w:pStyle w:val="a5"/>
        <w:numPr>
          <w:ilvl w:val="1"/>
          <w:numId w:val="14"/>
        </w:numPr>
        <w:jc w:val="both"/>
        <w:rPr>
          <w:sz w:val="28"/>
          <w:szCs w:val="28"/>
        </w:rPr>
      </w:pPr>
      <w:r w:rsidRPr="00747B4E">
        <w:rPr>
          <w:sz w:val="28"/>
          <w:szCs w:val="28"/>
        </w:rPr>
        <w:t>"ТРАНСПРОМСТРОЙ" - Саратовская ул. 3 к.2</w:t>
      </w:r>
    </w:p>
    <w:p w:rsidR="004A1929" w:rsidRPr="00747B4E" w:rsidRDefault="004A1929" w:rsidP="00747B4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747B4E">
        <w:rPr>
          <w:sz w:val="28"/>
          <w:szCs w:val="28"/>
        </w:rPr>
        <w:t xml:space="preserve"> OOO "ЮРВ-СТРОЙ"</w:t>
      </w:r>
      <w:r w:rsidRPr="00747B4E">
        <w:rPr>
          <w:sz w:val="28"/>
          <w:szCs w:val="28"/>
        </w:rPr>
        <w:tab/>
        <w:t xml:space="preserve">                               - Саратовская ул. 1 к.1</w:t>
      </w:r>
    </w:p>
    <w:p w:rsidR="004A1929" w:rsidRPr="00747B4E" w:rsidRDefault="004A1929" w:rsidP="00747B4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747B4E">
        <w:rPr>
          <w:sz w:val="28"/>
          <w:szCs w:val="28"/>
        </w:rPr>
        <w:t xml:space="preserve"> ООО "Арифметика света" - Люблинская ул. 5 к.6</w:t>
      </w:r>
    </w:p>
    <w:p w:rsidR="004A1929" w:rsidRPr="00747B4E" w:rsidRDefault="004A1929" w:rsidP="00747B4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747B4E">
        <w:rPr>
          <w:sz w:val="28"/>
          <w:szCs w:val="28"/>
        </w:rPr>
        <w:t xml:space="preserve"> ООО "Арифметика света" - Шкулева ул. 3Б</w:t>
      </w:r>
    </w:p>
    <w:p w:rsidR="004A1929" w:rsidRPr="00747B4E" w:rsidRDefault="004A1929" w:rsidP="00747B4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747B4E">
        <w:rPr>
          <w:sz w:val="28"/>
          <w:szCs w:val="28"/>
        </w:rPr>
        <w:t>ООО "Арифметика света"- Юных Ленинцев ул. 26 к.1</w:t>
      </w:r>
    </w:p>
    <w:p w:rsidR="004A1929" w:rsidRPr="00747B4E" w:rsidRDefault="004A1929" w:rsidP="00747B4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747B4E">
        <w:rPr>
          <w:sz w:val="28"/>
          <w:szCs w:val="28"/>
        </w:rPr>
        <w:t>ООО "Арифметика света" - Юных Ленинцев ул. 3</w:t>
      </w:r>
    </w:p>
    <w:p w:rsidR="004A1929" w:rsidRPr="00747B4E" w:rsidRDefault="004A1929" w:rsidP="00747B4E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747B4E">
        <w:rPr>
          <w:sz w:val="28"/>
          <w:szCs w:val="28"/>
        </w:rPr>
        <w:t>ООО "Арифметика света"- Юных Ленинцев ул. 6</w:t>
      </w:r>
    </w:p>
    <w:p w:rsidR="0032258E" w:rsidRPr="00747B4E" w:rsidRDefault="0032258E" w:rsidP="003F5804">
      <w:pPr>
        <w:jc w:val="both"/>
        <w:rPr>
          <w:sz w:val="28"/>
          <w:szCs w:val="28"/>
        </w:rPr>
      </w:pPr>
    </w:p>
    <w:p w:rsidR="004A1929" w:rsidRDefault="004A1929" w:rsidP="00F85EBA">
      <w:pPr>
        <w:rPr>
          <w:b/>
          <w:sz w:val="28"/>
          <w:szCs w:val="28"/>
        </w:rPr>
      </w:pPr>
    </w:p>
    <w:p w:rsidR="0032258E" w:rsidRPr="00DA4B5B" w:rsidRDefault="0032258E" w:rsidP="0032258E">
      <w:pPr>
        <w:jc w:val="center"/>
        <w:rPr>
          <w:b/>
          <w:sz w:val="28"/>
          <w:szCs w:val="28"/>
        </w:rPr>
      </w:pPr>
      <w:r w:rsidRPr="00DA4B5B">
        <w:rPr>
          <w:b/>
          <w:sz w:val="28"/>
          <w:szCs w:val="28"/>
        </w:rPr>
        <w:t>ОБЪЕКТЫ ДОРОЖНОГО ХОЗЯЙСТВА</w:t>
      </w:r>
    </w:p>
    <w:p w:rsidR="00DE2BD6" w:rsidRPr="00DA4B5B" w:rsidRDefault="00DE2BD6" w:rsidP="00DE2BD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A1929" w:rsidRPr="004A1929" w:rsidRDefault="004A1929" w:rsidP="004A192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4A1929">
        <w:rPr>
          <w:rFonts w:eastAsia="Calibri"/>
          <w:sz w:val="28"/>
          <w:szCs w:val="28"/>
          <w:lang w:eastAsia="en-US"/>
        </w:rPr>
        <w:t xml:space="preserve">о итогам 2020 года силами </w:t>
      </w:r>
      <w:r>
        <w:rPr>
          <w:rFonts w:eastAsia="Calibri"/>
          <w:sz w:val="28"/>
          <w:szCs w:val="28"/>
          <w:lang w:eastAsia="en-US"/>
        </w:rPr>
        <w:t xml:space="preserve">Учреждения </w:t>
      </w:r>
      <w:r w:rsidRPr="004A1929">
        <w:rPr>
          <w:rFonts w:eastAsia="Calibri"/>
          <w:sz w:val="28"/>
          <w:szCs w:val="28"/>
          <w:lang w:eastAsia="en-US"/>
        </w:rPr>
        <w:t xml:space="preserve">были выполнены следующие работы на объектах дорожного хозяйства и дворовых территориях: </w:t>
      </w:r>
    </w:p>
    <w:p w:rsidR="004A1929" w:rsidRPr="004A1929" w:rsidRDefault="004A1929" w:rsidP="004A192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A1929">
        <w:rPr>
          <w:rFonts w:eastAsia="Calibri"/>
          <w:sz w:val="28"/>
          <w:szCs w:val="28"/>
          <w:lang w:eastAsia="en-US"/>
        </w:rPr>
        <w:t>•</w:t>
      </w:r>
      <w:r w:rsidRPr="004A1929">
        <w:rPr>
          <w:rFonts w:eastAsia="Calibri"/>
          <w:sz w:val="28"/>
          <w:szCs w:val="28"/>
          <w:lang w:eastAsia="en-US"/>
        </w:rPr>
        <w:tab/>
        <w:t xml:space="preserve">Текущий ямочный ремонт асфальтобетонного покрытия площадью 14056 </w:t>
      </w:r>
      <w:proofErr w:type="spellStart"/>
      <w:r w:rsidRPr="004A1929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4A1929">
        <w:rPr>
          <w:rFonts w:eastAsia="Calibri"/>
          <w:sz w:val="28"/>
          <w:szCs w:val="28"/>
          <w:lang w:eastAsia="en-US"/>
        </w:rPr>
        <w:t>. Для производства данных видов работ израсходовано 1543 тонн асфальтобетонной смеси марки ПД-II и 150 тонн литой асфальтобетонной смеси марки Л-5.</w:t>
      </w:r>
    </w:p>
    <w:p w:rsidR="004A1929" w:rsidRPr="004A1929" w:rsidRDefault="004A1929" w:rsidP="004A192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A1929">
        <w:rPr>
          <w:rFonts w:eastAsia="Calibri"/>
          <w:sz w:val="28"/>
          <w:szCs w:val="28"/>
          <w:lang w:eastAsia="en-US"/>
        </w:rPr>
        <w:t>•</w:t>
      </w:r>
      <w:r w:rsidRPr="004A1929">
        <w:rPr>
          <w:rFonts w:eastAsia="Calibri"/>
          <w:sz w:val="28"/>
          <w:szCs w:val="28"/>
          <w:lang w:eastAsia="en-US"/>
        </w:rPr>
        <w:tab/>
        <w:t xml:space="preserve">Работы по замене 2350 </w:t>
      </w:r>
      <w:proofErr w:type="spellStart"/>
      <w:r w:rsidRPr="004A1929">
        <w:rPr>
          <w:rFonts w:eastAsia="Calibri"/>
          <w:sz w:val="28"/>
          <w:szCs w:val="28"/>
          <w:lang w:eastAsia="en-US"/>
        </w:rPr>
        <w:t>п.м</w:t>
      </w:r>
      <w:proofErr w:type="spellEnd"/>
      <w:r w:rsidRPr="004A1929">
        <w:rPr>
          <w:rFonts w:eastAsia="Calibri"/>
          <w:sz w:val="28"/>
          <w:szCs w:val="28"/>
          <w:lang w:eastAsia="en-US"/>
        </w:rPr>
        <w:t xml:space="preserve">. бордюрных камней, на новые. </w:t>
      </w:r>
    </w:p>
    <w:p w:rsidR="004A1929" w:rsidRPr="004A1929" w:rsidRDefault="004A1929" w:rsidP="004A192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A1929">
        <w:rPr>
          <w:rFonts w:eastAsia="Calibri"/>
          <w:sz w:val="28"/>
          <w:szCs w:val="28"/>
          <w:lang w:eastAsia="en-US"/>
        </w:rPr>
        <w:t>•</w:t>
      </w:r>
      <w:r w:rsidRPr="004A1929">
        <w:rPr>
          <w:rFonts w:eastAsia="Calibri"/>
          <w:sz w:val="28"/>
          <w:szCs w:val="28"/>
          <w:lang w:eastAsia="en-US"/>
        </w:rPr>
        <w:tab/>
      </w:r>
      <w:proofErr w:type="gramStart"/>
      <w:r w:rsidRPr="004A1929">
        <w:rPr>
          <w:rFonts w:eastAsia="Calibri"/>
          <w:sz w:val="28"/>
          <w:szCs w:val="28"/>
          <w:lang w:eastAsia="en-US"/>
        </w:rPr>
        <w:t>В</w:t>
      </w:r>
      <w:proofErr w:type="gramEnd"/>
      <w:r w:rsidRPr="004A1929">
        <w:rPr>
          <w:rFonts w:eastAsia="Calibri"/>
          <w:sz w:val="28"/>
          <w:szCs w:val="28"/>
          <w:lang w:eastAsia="en-US"/>
        </w:rPr>
        <w:t xml:space="preserve"> период пандемии в ежедневном режиме выполнялись работы по дезинфекции </w:t>
      </w:r>
      <w:r w:rsidR="00F85EBA" w:rsidRPr="004A1929">
        <w:rPr>
          <w:rFonts w:eastAsia="Calibri"/>
          <w:sz w:val="28"/>
          <w:szCs w:val="28"/>
          <w:lang w:eastAsia="en-US"/>
        </w:rPr>
        <w:t>территорий социально</w:t>
      </w:r>
      <w:r w:rsidRPr="004A1929">
        <w:rPr>
          <w:rFonts w:eastAsia="Calibri"/>
          <w:sz w:val="28"/>
          <w:szCs w:val="28"/>
          <w:lang w:eastAsia="en-US"/>
        </w:rPr>
        <w:t xml:space="preserve">-значимых объектов, а также территорий проезжих частей, тротуаров и остановочных павильонов в соответствии с </w:t>
      </w:r>
      <w:proofErr w:type="spellStart"/>
      <w:r w:rsidRPr="004A1929">
        <w:rPr>
          <w:rFonts w:eastAsia="Calibri"/>
          <w:sz w:val="28"/>
          <w:szCs w:val="28"/>
          <w:lang w:eastAsia="en-US"/>
        </w:rPr>
        <w:t>факсограммами</w:t>
      </w:r>
      <w:proofErr w:type="spellEnd"/>
      <w:r w:rsidRPr="004A1929">
        <w:rPr>
          <w:rFonts w:eastAsia="Calibri"/>
          <w:sz w:val="28"/>
          <w:szCs w:val="28"/>
          <w:lang w:eastAsia="en-US"/>
        </w:rPr>
        <w:t>, в связи чем было израсходовано 14471 л. дезинфицирующих средств.</w:t>
      </w:r>
    </w:p>
    <w:p w:rsidR="004A1929" w:rsidRPr="004A1929" w:rsidRDefault="004A1929" w:rsidP="004A192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A1929">
        <w:rPr>
          <w:rFonts w:eastAsia="Calibri"/>
          <w:sz w:val="28"/>
          <w:szCs w:val="28"/>
          <w:lang w:eastAsia="en-US"/>
        </w:rPr>
        <w:t>•</w:t>
      </w:r>
      <w:r w:rsidRPr="004A1929">
        <w:rPr>
          <w:rFonts w:eastAsia="Calibri"/>
          <w:sz w:val="28"/>
          <w:szCs w:val="28"/>
          <w:lang w:eastAsia="en-US"/>
        </w:rPr>
        <w:tab/>
        <w:t xml:space="preserve">Выполнены работы по восстановлению 37 искусственных дорожных неровностей и установке 12 новых искусственных дорожных неровностей. </w:t>
      </w:r>
    </w:p>
    <w:p w:rsidR="004A1929" w:rsidRPr="004A1929" w:rsidRDefault="004A1929" w:rsidP="004A192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A1929">
        <w:rPr>
          <w:rFonts w:eastAsia="Calibri"/>
          <w:sz w:val="28"/>
          <w:szCs w:val="28"/>
          <w:lang w:eastAsia="en-US"/>
        </w:rPr>
        <w:t>•</w:t>
      </w:r>
      <w:r w:rsidRPr="004A1929">
        <w:rPr>
          <w:rFonts w:eastAsia="Calibri"/>
          <w:sz w:val="28"/>
          <w:szCs w:val="28"/>
          <w:lang w:eastAsia="en-US"/>
        </w:rPr>
        <w:tab/>
      </w:r>
      <w:proofErr w:type="gramStart"/>
      <w:r w:rsidRPr="004A1929">
        <w:rPr>
          <w:rFonts w:eastAsia="Calibri"/>
          <w:sz w:val="28"/>
          <w:szCs w:val="28"/>
          <w:lang w:eastAsia="en-US"/>
        </w:rPr>
        <w:t>С</w:t>
      </w:r>
      <w:proofErr w:type="gramEnd"/>
      <w:r w:rsidRPr="004A1929">
        <w:rPr>
          <w:rFonts w:eastAsia="Calibri"/>
          <w:sz w:val="28"/>
          <w:szCs w:val="28"/>
          <w:lang w:eastAsia="en-US"/>
        </w:rPr>
        <w:t xml:space="preserve"> объектов-дорожного хозяйства и дворовых территорий вывезено 7972 </w:t>
      </w:r>
      <w:proofErr w:type="spellStart"/>
      <w:r w:rsidRPr="004A1929">
        <w:rPr>
          <w:rFonts w:eastAsia="Calibri"/>
          <w:sz w:val="28"/>
          <w:szCs w:val="28"/>
          <w:lang w:eastAsia="en-US"/>
        </w:rPr>
        <w:t>куб.м</w:t>
      </w:r>
      <w:proofErr w:type="spellEnd"/>
      <w:r w:rsidRPr="004A1929">
        <w:rPr>
          <w:rFonts w:eastAsia="Calibri"/>
          <w:sz w:val="28"/>
          <w:szCs w:val="28"/>
          <w:lang w:eastAsia="en-US"/>
        </w:rPr>
        <w:t xml:space="preserve"> снега на </w:t>
      </w:r>
      <w:proofErr w:type="spellStart"/>
      <w:r w:rsidRPr="004A1929">
        <w:rPr>
          <w:rFonts w:eastAsia="Calibri"/>
          <w:sz w:val="28"/>
          <w:szCs w:val="28"/>
          <w:lang w:eastAsia="en-US"/>
        </w:rPr>
        <w:t>снегоплавильные</w:t>
      </w:r>
      <w:proofErr w:type="spellEnd"/>
      <w:r w:rsidRPr="004A1929">
        <w:rPr>
          <w:rFonts w:eastAsia="Calibri"/>
          <w:sz w:val="28"/>
          <w:szCs w:val="28"/>
          <w:lang w:eastAsia="en-US"/>
        </w:rPr>
        <w:t xml:space="preserve"> пункты. </w:t>
      </w:r>
    </w:p>
    <w:p w:rsidR="004A1929" w:rsidRDefault="004A1929" w:rsidP="004A192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A1929">
        <w:rPr>
          <w:rFonts w:eastAsia="Calibri"/>
          <w:sz w:val="28"/>
          <w:szCs w:val="28"/>
          <w:lang w:eastAsia="en-US"/>
        </w:rPr>
        <w:t>•</w:t>
      </w:r>
      <w:r w:rsidRPr="004A1929">
        <w:rPr>
          <w:rFonts w:eastAsia="Calibri"/>
          <w:sz w:val="28"/>
          <w:szCs w:val="28"/>
          <w:lang w:eastAsia="en-US"/>
        </w:rPr>
        <w:tab/>
        <w:t xml:space="preserve">На обработку объектов дорожного хозяйства было израсходовано 275 т. </w:t>
      </w:r>
      <w:proofErr w:type="gramStart"/>
      <w:r w:rsidRPr="004A1929">
        <w:rPr>
          <w:rFonts w:eastAsia="Calibri"/>
          <w:sz w:val="28"/>
          <w:szCs w:val="28"/>
          <w:lang w:eastAsia="en-US"/>
        </w:rPr>
        <w:t>жидкого  и</w:t>
      </w:r>
      <w:proofErr w:type="gramEnd"/>
      <w:r w:rsidRPr="004A1929">
        <w:rPr>
          <w:rFonts w:eastAsia="Calibri"/>
          <w:sz w:val="28"/>
          <w:szCs w:val="28"/>
          <w:lang w:eastAsia="en-US"/>
        </w:rPr>
        <w:t xml:space="preserve"> 84 т. твердого противогололедного материала для обработки проезжей части и 53 т. комбинированного противогололедного материала для обработки тротуарной сети.</w:t>
      </w:r>
    </w:p>
    <w:p w:rsidR="00DE2BD6" w:rsidRPr="00D20933" w:rsidRDefault="004A1929" w:rsidP="004A1929">
      <w:pPr>
        <w:spacing w:line="276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2093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E2BD6" w:rsidRPr="00D20933">
        <w:rPr>
          <w:rFonts w:eastAsia="Calibri"/>
          <w:color w:val="000000" w:themeColor="text1"/>
          <w:sz w:val="28"/>
          <w:szCs w:val="28"/>
          <w:lang w:eastAsia="en-US"/>
        </w:rPr>
        <w:t>Общее количество спецтехники, стоящей на балансе ГБУ «Жилищник района Текстильщики» и осуществляющей в ежедневном режиме уборку территории, составляет 6</w:t>
      </w:r>
      <w:r w:rsidR="00D20933" w:rsidRPr="00D20933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DE2BD6" w:rsidRPr="00D20933">
        <w:rPr>
          <w:rFonts w:eastAsia="Calibri"/>
          <w:color w:val="000000" w:themeColor="text1"/>
          <w:sz w:val="28"/>
          <w:szCs w:val="28"/>
          <w:lang w:eastAsia="en-US"/>
        </w:rPr>
        <w:t xml:space="preserve"> ед. из них:</w:t>
      </w:r>
    </w:p>
    <w:p w:rsidR="00D20933" w:rsidRDefault="00D20933" w:rsidP="00D20933">
      <w:pPr>
        <w:rPr>
          <w:sz w:val="28"/>
          <w:szCs w:val="28"/>
        </w:rPr>
      </w:pPr>
      <w:r>
        <w:rPr>
          <w:sz w:val="28"/>
          <w:szCs w:val="28"/>
        </w:rPr>
        <w:t xml:space="preserve">      - 7 единиц подметально-уборочной техники </w:t>
      </w:r>
    </w:p>
    <w:p w:rsidR="00D20933" w:rsidRDefault="00D20933" w:rsidP="00D209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- 10 единиц </w:t>
      </w:r>
      <w:proofErr w:type="spellStart"/>
      <w:proofErr w:type="gramStart"/>
      <w:r>
        <w:rPr>
          <w:sz w:val="28"/>
          <w:szCs w:val="28"/>
        </w:rPr>
        <w:t>тротуаро</w:t>
      </w:r>
      <w:proofErr w:type="spellEnd"/>
      <w:r>
        <w:rPr>
          <w:sz w:val="28"/>
          <w:szCs w:val="28"/>
        </w:rPr>
        <w:t>-уборочной</w:t>
      </w:r>
      <w:proofErr w:type="gramEnd"/>
      <w:r>
        <w:rPr>
          <w:sz w:val="28"/>
          <w:szCs w:val="28"/>
        </w:rPr>
        <w:t xml:space="preserve"> техники.</w:t>
      </w:r>
    </w:p>
    <w:p w:rsidR="00D20933" w:rsidRDefault="00D20933" w:rsidP="00D20933">
      <w:pPr>
        <w:rPr>
          <w:sz w:val="28"/>
          <w:szCs w:val="28"/>
        </w:rPr>
      </w:pPr>
      <w:r>
        <w:rPr>
          <w:sz w:val="28"/>
          <w:szCs w:val="28"/>
        </w:rPr>
        <w:t xml:space="preserve">      - уборка дворовых территорий МТЗ-82.1 -</w:t>
      </w:r>
      <w:r w:rsidRPr="00BD59CB">
        <w:rPr>
          <w:sz w:val="28"/>
          <w:szCs w:val="28"/>
        </w:rPr>
        <w:t xml:space="preserve"> </w:t>
      </w:r>
      <w:r w:rsidRPr="00D20933">
        <w:rPr>
          <w:sz w:val="28"/>
          <w:szCs w:val="28"/>
        </w:rPr>
        <w:t>8 единиц</w:t>
      </w:r>
    </w:p>
    <w:p w:rsidR="00D20933" w:rsidRPr="00D20933" w:rsidRDefault="00D20933" w:rsidP="00D20933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gramStart"/>
      <w:r>
        <w:rPr>
          <w:sz w:val="28"/>
          <w:szCs w:val="28"/>
        </w:rPr>
        <w:t xml:space="preserve">снегопогрузчики  </w:t>
      </w:r>
      <w:r w:rsidRPr="00D20933">
        <w:rPr>
          <w:sz w:val="28"/>
          <w:szCs w:val="28"/>
        </w:rPr>
        <w:t>-</w:t>
      </w:r>
      <w:proofErr w:type="gramEnd"/>
      <w:r w:rsidRPr="00D20933">
        <w:rPr>
          <w:sz w:val="28"/>
          <w:szCs w:val="28"/>
        </w:rPr>
        <w:t xml:space="preserve"> 8 единиц </w:t>
      </w:r>
    </w:p>
    <w:p w:rsidR="00D20933" w:rsidRPr="00D20933" w:rsidRDefault="00D20933" w:rsidP="00D20933">
      <w:pPr>
        <w:rPr>
          <w:sz w:val="28"/>
          <w:szCs w:val="28"/>
        </w:rPr>
      </w:pPr>
      <w:r w:rsidRPr="00D20933">
        <w:rPr>
          <w:sz w:val="28"/>
          <w:szCs w:val="28"/>
        </w:rPr>
        <w:t xml:space="preserve">      - самосвалы - 5 единиц</w:t>
      </w:r>
    </w:p>
    <w:p w:rsidR="00D20933" w:rsidRPr="00D20933" w:rsidRDefault="00D20933" w:rsidP="00D20933">
      <w:pPr>
        <w:rPr>
          <w:sz w:val="28"/>
          <w:szCs w:val="28"/>
        </w:rPr>
      </w:pPr>
      <w:r w:rsidRPr="00D20933">
        <w:rPr>
          <w:sz w:val="28"/>
          <w:szCs w:val="28"/>
        </w:rPr>
        <w:t xml:space="preserve">      - автоподъемник - 1 единица</w:t>
      </w:r>
    </w:p>
    <w:p w:rsidR="00D20933" w:rsidRPr="00D20933" w:rsidRDefault="00D20933" w:rsidP="00D20933">
      <w:pPr>
        <w:rPr>
          <w:sz w:val="28"/>
          <w:szCs w:val="28"/>
        </w:rPr>
      </w:pPr>
      <w:r w:rsidRPr="00D20933">
        <w:rPr>
          <w:sz w:val="28"/>
          <w:szCs w:val="28"/>
        </w:rPr>
        <w:t xml:space="preserve">      - ротор -  2 единицы</w:t>
      </w:r>
    </w:p>
    <w:p w:rsidR="00D20933" w:rsidRPr="00D20933" w:rsidRDefault="00D20933" w:rsidP="00D20933">
      <w:pPr>
        <w:rPr>
          <w:sz w:val="28"/>
          <w:szCs w:val="28"/>
        </w:rPr>
      </w:pPr>
      <w:r w:rsidRPr="00D20933">
        <w:rPr>
          <w:sz w:val="28"/>
          <w:szCs w:val="28"/>
        </w:rPr>
        <w:t xml:space="preserve">      - вспомогательная техника – 22 единицы.</w:t>
      </w:r>
    </w:p>
    <w:p w:rsidR="00D20933" w:rsidRPr="00D20933" w:rsidRDefault="00D20933" w:rsidP="00D20933">
      <w:pPr>
        <w:rPr>
          <w:color w:val="000000" w:themeColor="text1"/>
          <w:sz w:val="28"/>
          <w:szCs w:val="28"/>
        </w:rPr>
      </w:pPr>
    </w:p>
    <w:p w:rsidR="00D20933" w:rsidRPr="00D20933" w:rsidRDefault="00D20933" w:rsidP="00D20933">
      <w:pPr>
        <w:rPr>
          <w:color w:val="000000" w:themeColor="text1"/>
          <w:sz w:val="28"/>
          <w:szCs w:val="28"/>
        </w:rPr>
      </w:pPr>
    </w:p>
    <w:p w:rsidR="00D20933" w:rsidRPr="00D20933" w:rsidRDefault="00D20933" w:rsidP="00D20933">
      <w:pPr>
        <w:jc w:val="center"/>
        <w:rPr>
          <w:b/>
          <w:color w:val="000000" w:themeColor="text1"/>
          <w:sz w:val="28"/>
          <w:szCs w:val="28"/>
        </w:rPr>
      </w:pPr>
      <w:r w:rsidRPr="00D20933">
        <w:rPr>
          <w:b/>
          <w:color w:val="000000" w:themeColor="text1"/>
          <w:sz w:val="28"/>
          <w:szCs w:val="28"/>
        </w:rPr>
        <w:t>ВЫПОЛНЕННЫЕ РАБОТЫ 2020 ГОДА ПО БЛАГОУСТРОЙСТВУ</w:t>
      </w:r>
    </w:p>
    <w:p w:rsidR="00D20933" w:rsidRPr="00D20933" w:rsidRDefault="00D20933" w:rsidP="00D20933">
      <w:pPr>
        <w:jc w:val="both"/>
        <w:rPr>
          <w:color w:val="000000" w:themeColor="text1"/>
          <w:sz w:val="28"/>
          <w:szCs w:val="28"/>
        </w:rPr>
      </w:pPr>
    </w:p>
    <w:p w:rsidR="00D20933" w:rsidRPr="00D20933" w:rsidRDefault="00D20933" w:rsidP="00D20933">
      <w:pPr>
        <w:ind w:firstLine="709"/>
        <w:jc w:val="both"/>
        <w:rPr>
          <w:color w:val="000000" w:themeColor="text1"/>
          <w:sz w:val="28"/>
          <w:szCs w:val="28"/>
        </w:rPr>
      </w:pPr>
      <w:r w:rsidRPr="00D20933">
        <w:rPr>
          <w:color w:val="000000" w:themeColor="text1"/>
          <w:sz w:val="28"/>
          <w:szCs w:val="28"/>
        </w:rPr>
        <w:t>Всего на территории района расположено 195 дворовых территорий, общая площадь дворовых территорий</w:t>
      </w:r>
      <w:r w:rsidRPr="00D20933">
        <w:rPr>
          <w:b/>
          <w:color w:val="000000" w:themeColor="text1"/>
          <w:sz w:val="28"/>
          <w:szCs w:val="28"/>
        </w:rPr>
        <w:t xml:space="preserve"> – </w:t>
      </w:r>
      <w:r w:rsidRPr="00D20933">
        <w:rPr>
          <w:color w:val="000000" w:themeColor="text1"/>
          <w:sz w:val="28"/>
          <w:szCs w:val="28"/>
        </w:rPr>
        <w:t xml:space="preserve">1,5 млн. </w:t>
      </w:r>
      <w:proofErr w:type="spellStart"/>
      <w:r w:rsidRPr="00D20933">
        <w:rPr>
          <w:color w:val="000000" w:themeColor="text1"/>
          <w:sz w:val="28"/>
          <w:szCs w:val="28"/>
        </w:rPr>
        <w:t>кв.м</w:t>
      </w:r>
      <w:proofErr w:type="spellEnd"/>
      <w:r w:rsidRPr="00D20933">
        <w:rPr>
          <w:color w:val="000000" w:themeColor="text1"/>
          <w:sz w:val="28"/>
          <w:szCs w:val="28"/>
        </w:rPr>
        <w:t>., количество объектов озеленения (скверы) – 19 единиц, общей площадью – 227 тыс. кв. м., площадь цветников на дворовых территориях 1929 м</w:t>
      </w:r>
      <w:r w:rsidRPr="00D20933">
        <w:rPr>
          <w:color w:val="000000" w:themeColor="text1"/>
          <w:sz w:val="28"/>
          <w:szCs w:val="28"/>
          <w:vertAlign w:val="superscript"/>
        </w:rPr>
        <w:t>2</w:t>
      </w:r>
      <w:r w:rsidRPr="00D20933">
        <w:rPr>
          <w:color w:val="000000" w:themeColor="text1"/>
          <w:sz w:val="28"/>
          <w:szCs w:val="28"/>
        </w:rPr>
        <w:t xml:space="preserve"> и на объектах озеленения (скверах) -1395 м</w:t>
      </w:r>
      <w:r w:rsidRPr="00D20933">
        <w:rPr>
          <w:color w:val="000000" w:themeColor="text1"/>
          <w:sz w:val="28"/>
          <w:szCs w:val="28"/>
          <w:vertAlign w:val="superscript"/>
        </w:rPr>
        <w:t>2</w:t>
      </w:r>
      <w:r w:rsidRPr="00D20933">
        <w:rPr>
          <w:color w:val="000000" w:themeColor="text1"/>
          <w:sz w:val="28"/>
          <w:szCs w:val="28"/>
        </w:rPr>
        <w:t>.</w:t>
      </w:r>
    </w:p>
    <w:p w:rsidR="00D20933" w:rsidRPr="00D20933" w:rsidRDefault="00D20933" w:rsidP="00D20933">
      <w:pPr>
        <w:ind w:firstLine="709"/>
        <w:jc w:val="both"/>
        <w:rPr>
          <w:color w:val="000000" w:themeColor="text1"/>
          <w:sz w:val="28"/>
          <w:szCs w:val="28"/>
        </w:rPr>
      </w:pPr>
      <w:r w:rsidRPr="00D20933">
        <w:rPr>
          <w:color w:val="000000" w:themeColor="text1"/>
          <w:sz w:val="28"/>
          <w:szCs w:val="28"/>
        </w:rPr>
        <w:t>Ежегодно на территории района проводится благоустройство 15-20 дворовых территорий, что позволяет обеспечить реконструкцию и благоустройство всех дворовых территорий в течении 8-12 лет.</w:t>
      </w:r>
    </w:p>
    <w:p w:rsidR="00D20933" w:rsidRPr="00D20933" w:rsidRDefault="00D20933" w:rsidP="00D20933">
      <w:pPr>
        <w:jc w:val="both"/>
        <w:rPr>
          <w:color w:val="000000" w:themeColor="text1"/>
          <w:sz w:val="28"/>
          <w:szCs w:val="28"/>
          <w:lang w:bidi="ru-RU"/>
        </w:rPr>
      </w:pPr>
    </w:p>
    <w:p w:rsidR="00D20933" w:rsidRPr="00D20933" w:rsidRDefault="00D20933" w:rsidP="00D20933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D20933">
        <w:rPr>
          <w:b/>
          <w:bCs/>
          <w:color w:val="000000" w:themeColor="text1"/>
          <w:sz w:val="28"/>
          <w:szCs w:val="28"/>
        </w:rPr>
        <w:t xml:space="preserve">В 2020 г. благоустройство дворовых территорий не производилось в связи неблагоприятной эпидемиологической обстановкой, сложившейся из-за распространения новой </w:t>
      </w:r>
      <w:proofErr w:type="spellStart"/>
      <w:r w:rsidRPr="00D20933">
        <w:rPr>
          <w:b/>
          <w:bCs/>
          <w:color w:val="000000" w:themeColor="text1"/>
          <w:sz w:val="28"/>
          <w:szCs w:val="28"/>
        </w:rPr>
        <w:t>короновирусной</w:t>
      </w:r>
      <w:proofErr w:type="spellEnd"/>
      <w:r w:rsidRPr="00D20933">
        <w:rPr>
          <w:b/>
          <w:bCs/>
          <w:color w:val="000000" w:themeColor="text1"/>
          <w:sz w:val="28"/>
          <w:szCs w:val="28"/>
        </w:rPr>
        <w:t xml:space="preserve"> инфекции (COVID-19), в целях</w:t>
      </w:r>
      <w:r w:rsidRPr="00D20933">
        <w:rPr>
          <w:b/>
          <w:bCs/>
          <w:color w:val="000000" w:themeColor="text1"/>
          <w:sz w:val="28"/>
          <w:szCs w:val="28"/>
          <w:u w:val="single"/>
        </w:rPr>
        <w:t xml:space="preserve"> обеспечения санитарно-эпидемиологического благополучия населения</w:t>
      </w:r>
      <w:r w:rsidRPr="00D20933">
        <w:rPr>
          <w:b/>
          <w:bCs/>
          <w:color w:val="000000" w:themeColor="text1"/>
          <w:sz w:val="28"/>
          <w:szCs w:val="28"/>
        </w:rPr>
        <w:t xml:space="preserve">, на основании Указов Президента РФ, Мэра Москвы. </w:t>
      </w:r>
    </w:p>
    <w:p w:rsidR="00D20933" w:rsidRPr="00D20933" w:rsidRDefault="00D20933" w:rsidP="00D20933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D20933">
        <w:rPr>
          <w:b/>
          <w:bCs/>
          <w:color w:val="000000" w:themeColor="text1"/>
          <w:sz w:val="28"/>
          <w:szCs w:val="28"/>
        </w:rPr>
        <w:t>В 2020 г. выполнены работы:</w:t>
      </w:r>
    </w:p>
    <w:p w:rsidR="00D20933" w:rsidRPr="00D20933" w:rsidRDefault="00D20933" w:rsidP="00D20933">
      <w:pPr>
        <w:numPr>
          <w:ilvl w:val="0"/>
          <w:numId w:val="13"/>
        </w:numPr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D20933">
        <w:rPr>
          <w:b/>
          <w:bCs/>
          <w:color w:val="000000" w:themeColor="text1"/>
          <w:sz w:val="28"/>
          <w:szCs w:val="28"/>
        </w:rPr>
        <w:t xml:space="preserve">по понижению газонов на объектах озеленения по </w:t>
      </w:r>
      <w:r w:rsidR="000A3503">
        <w:rPr>
          <w:b/>
          <w:bCs/>
          <w:color w:val="000000" w:themeColor="text1"/>
          <w:sz w:val="28"/>
          <w:szCs w:val="28"/>
        </w:rPr>
        <w:t xml:space="preserve">4 </w:t>
      </w:r>
      <w:r w:rsidRPr="00D20933">
        <w:rPr>
          <w:b/>
          <w:bCs/>
          <w:color w:val="000000" w:themeColor="text1"/>
          <w:sz w:val="28"/>
          <w:szCs w:val="28"/>
        </w:rPr>
        <w:t>адресам:</w:t>
      </w:r>
    </w:p>
    <w:p w:rsidR="00D20933" w:rsidRPr="00D20933" w:rsidRDefault="00D20933" w:rsidP="00D20933">
      <w:pPr>
        <w:numPr>
          <w:ilvl w:val="0"/>
          <w:numId w:val="12"/>
        </w:numPr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D20933">
        <w:rPr>
          <w:b/>
          <w:bCs/>
          <w:color w:val="000000" w:themeColor="text1"/>
          <w:sz w:val="28"/>
          <w:szCs w:val="28"/>
        </w:rPr>
        <w:t>Ул. 8-я Текстильщиков;</w:t>
      </w:r>
    </w:p>
    <w:p w:rsidR="00D20933" w:rsidRPr="00D20933" w:rsidRDefault="00D20933" w:rsidP="00D20933">
      <w:pPr>
        <w:numPr>
          <w:ilvl w:val="0"/>
          <w:numId w:val="12"/>
        </w:numPr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D20933">
        <w:rPr>
          <w:b/>
          <w:bCs/>
          <w:color w:val="000000" w:themeColor="text1"/>
          <w:sz w:val="28"/>
          <w:szCs w:val="28"/>
        </w:rPr>
        <w:t>Ул. 7-я Текстильщиков;</w:t>
      </w:r>
    </w:p>
    <w:p w:rsidR="00D20933" w:rsidRPr="00D20933" w:rsidRDefault="00D20933" w:rsidP="00D20933">
      <w:pPr>
        <w:numPr>
          <w:ilvl w:val="0"/>
          <w:numId w:val="12"/>
        </w:numPr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D20933">
        <w:rPr>
          <w:b/>
          <w:bCs/>
          <w:color w:val="000000" w:themeColor="text1"/>
          <w:sz w:val="28"/>
          <w:szCs w:val="28"/>
        </w:rPr>
        <w:t>Ул. Малышева;</w:t>
      </w:r>
    </w:p>
    <w:p w:rsidR="00D20933" w:rsidRPr="00D20933" w:rsidRDefault="00D20933" w:rsidP="00D20933">
      <w:pPr>
        <w:numPr>
          <w:ilvl w:val="0"/>
          <w:numId w:val="12"/>
        </w:numPr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D20933">
        <w:rPr>
          <w:b/>
          <w:bCs/>
          <w:color w:val="000000" w:themeColor="text1"/>
          <w:sz w:val="28"/>
          <w:szCs w:val="28"/>
        </w:rPr>
        <w:t>Ул. Чистова</w:t>
      </w:r>
    </w:p>
    <w:p w:rsidR="00D20933" w:rsidRPr="00D20933" w:rsidRDefault="00D20933" w:rsidP="00D20933">
      <w:pPr>
        <w:numPr>
          <w:ilvl w:val="0"/>
          <w:numId w:val="13"/>
        </w:numPr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D20933">
        <w:rPr>
          <w:b/>
          <w:bCs/>
          <w:color w:val="000000" w:themeColor="text1"/>
          <w:sz w:val="28"/>
          <w:szCs w:val="28"/>
        </w:rPr>
        <w:t xml:space="preserve">По замене </w:t>
      </w:r>
      <w:r w:rsidR="000A3503">
        <w:rPr>
          <w:b/>
          <w:bCs/>
          <w:color w:val="000000" w:themeColor="text1"/>
          <w:sz w:val="28"/>
          <w:szCs w:val="28"/>
        </w:rPr>
        <w:t xml:space="preserve">86 </w:t>
      </w:r>
      <w:r w:rsidRPr="00D20933">
        <w:rPr>
          <w:b/>
          <w:bCs/>
          <w:color w:val="000000" w:themeColor="text1"/>
          <w:sz w:val="28"/>
          <w:szCs w:val="28"/>
        </w:rPr>
        <w:t xml:space="preserve">архитектурных форм по </w:t>
      </w:r>
      <w:r w:rsidR="000A3503">
        <w:rPr>
          <w:b/>
          <w:bCs/>
          <w:color w:val="000000" w:themeColor="text1"/>
          <w:sz w:val="28"/>
          <w:szCs w:val="28"/>
        </w:rPr>
        <w:t xml:space="preserve">19 </w:t>
      </w:r>
      <w:r w:rsidRPr="00D20933">
        <w:rPr>
          <w:b/>
          <w:bCs/>
          <w:color w:val="000000" w:themeColor="text1"/>
          <w:sz w:val="28"/>
          <w:szCs w:val="28"/>
        </w:rPr>
        <w:t>адресам:</w:t>
      </w:r>
    </w:p>
    <w:tbl>
      <w:tblPr>
        <w:tblW w:w="6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2040"/>
      </w:tblGrid>
      <w:tr w:rsidR="00D20933" w:rsidRPr="00D20933" w:rsidTr="00F63B2D">
        <w:trPr>
          <w:trHeight w:val="465"/>
        </w:trPr>
        <w:tc>
          <w:tcPr>
            <w:tcW w:w="4808" w:type="dxa"/>
            <w:shd w:val="clear" w:color="auto" w:fill="auto"/>
            <w:noWrap/>
            <w:vAlign w:val="bottom"/>
            <w:hideMark/>
          </w:tcPr>
          <w:p w:rsidR="00D20933" w:rsidRPr="00D20933" w:rsidRDefault="00D20933" w:rsidP="00D20933">
            <w:pPr>
              <w:ind w:left="720"/>
              <w:contextualSpacing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Грайвороновская ул. 16 к. 4</w:t>
            </w:r>
          </w:p>
        </w:tc>
        <w:tc>
          <w:tcPr>
            <w:tcW w:w="2040" w:type="dxa"/>
            <w:vAlign w:val="bottom"/>
          </w:tcPr>
          <w:p w:rsidR="00D20933" w:rsidRPr="00D20933" w:rsidRDefault="00D20933" w:rsidP="00D209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 xml:space="preserve">4шт. </w:t>
            </w:r>
          </w:p>
        </w:tc>
      </w:tr>
      <w:tr w:rsidR="00D20933" w:rsidRPr="00D20933" w:rsidTr="00F63B2D">
        <w:trPr>
          <w:trHeight w:val="765"/>
        </w:trPr>
        <w:tc>
          <w:tcPr>
            <w:tcW w:w="4808" w:type="dxa"/>
            <w:shd w:val="clear" w:color="auto" w:fill="auto"/>
            <w:vAlign w:val="bottom"/>
            <w:hideMark/>
          </w:tcPr>
          <w:p w:rsidR="00D20933" w:rsidRPr="00D20933" w:rsidRDefault="00D20933" w:rsidP="00D20933">
            <w:pPr>
              <w:ind w:left="720"/>
              <w:contextualSpacing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Юных Ленинцев ул. 18 к.1, 18 к.2, 20/2</w:t>
            </w:r>
          </w:p>
        </w:tc>
        <w:tc>
          <w:tcPr>
            <w:tcW w:w="2040" w:type="dxa"/>
            <w:vAlign w:val="bottom"/>
          </w:tcPr>
          <w:p w:rsidR="00D20933" w:rsidRPr="00D20933" w:rsidRDefault="00D20933" w:rsidP="00D209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5 шт.</w:t>
            </w:r>
          </w:p>
        </w:tc>
      </w:tr>
      <w:tr w:rsidR="00D20933" w:rsidRPr="00D20933" w:rsidTr="00F63B2D">
        <w:trPr>
          <w:trHeight w:val="465"/>
        </w:trPr>
        <w:tc>
          <w:tcPr>
            <w:tcW w:w="4808" w:type="dxa"/>
            <w:shd w:val="clear" w:color="auto" w:fill="auto"/>
            <w:vAlign w:val="bottom"/>
            <w:hideMark/>
          </w:tcPr>
          <w:p w:rsidR="00D20933" w:rsidRPr="00D20933" w:rsidRDefault="00D20933" w:rsidP="00D20933">
            <w:pPr>
              <w:ind w:left="720"/>
              <w:contextualSpacing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Саратовский 2-й пр. 3, 5</w:t>
            </w:r>
          </w:p>
        </w:tc>
        <w:tc>
          <w:tcPr>
            <w:tcW w:w="2040" w:type="dxa"/>
            <w:vAlign w:val="bottom"/>
          </w:tcPr>
          <w:p w:rsidR="00D20933" w:rsidRPr="00D20933" w:rsidRDefault="00D20933" w:rsidP="00D209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 xml:space="preserve">4 шт. </w:t>
            </w:r>
          </w:p>
        </w:tc>
      </w:tr>
      <w:tr w:rsidR="00D20933" w:rsidRPr="00D20933" w:rsidTr="00F63B2D">
        <w:trPr>
          <w:trHeight w:val="465"/>
        </w:trPr>
        <w:tc>
          <w:tcPr>
            <w:tcW w:w="4808" w:type="dxa"/>
            <w:shd w:val="clear" w:color="auto" w:fill="auto"/>
            <w:vAlign w:val="bottom"/>
            <w:hideMark/>
          </w:tcPr>
          <w:p w:rsidR="00D20933" w:rsidRPr="00D20933" w:rsidRDefault="00D20933" w:rsidP="00D20933">
            <w:pPr>
              <w:ind w:left="720"/>
              <w:contextualSpacing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Текстильщиков 1-я ул. Д. 4</w:t>
            </w:r>
          </w:p>
        </w:tc>
        <w:tc>
          <w:tcPr>
            <w:tcW w:w="2040" w:type="dxa"/>
            <w:vAlign w:val="bottom"/>
          </w:tcPr>
          <w:p w:rsidR="00D20933" w:rsidRPr="00D20933" w:rsidRDefault="00D20933" w:rsidP="00D209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6 шт.</w:t>
            </w:r>
          </w:p>
        </w:tc>
      </w:tr>
      <w:tr w:rsidR="00D20933" w:rsidRPr="00D20933" w:rsidTr="00F63B2D">
        <w:trPr>
          <w:trHeight w:val="765"/>
        </w:trPr>
        <w:tc>
          <w:tcPr>
            <w:tcW w:w="4808" w:type="dxa"/>
            <w:shd w:val="clear" w:color="auto" w:fill="auto"/>
            <w:vAlign w:val="bottom"/>
            <w:hideMark/>
          </w:tcPr>
          <w:p w:rsidR="00D20933" w:rsidRPr="00D20933" w:rsidRDefault="00D20933" w:rsidP="00D20933">
            <w:pPr>
              <w:ind w:left="720"/>
              <w:contextualSpacing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Текстильщиков 7-я ул. 5; Чистова ул. 21, 23</w:t>
            </w:r>
          </w:p>
        </w:tc>
        <w:tc>
          <w:tcPr>
            <w:tcW w:w="2040" w:type="dxa"/>
            <w:vAlign w:val="bottom"/>
          </w:tcPr>
          <w:p w:rsidR="00D20933" w:rsidRPr="00D20933" w:rsidRDefault="00D20933" w:rsidP="00D209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6 шт.</w:t>
            </w:r>
          </w:p>
        </w:tc>
      </w:tr>
      <w:tr w:rsidR="00D20933" w:rsidRPr="00D20933" w:rsidTr="00F63B2D">
        <w:trPr>
          <w:trHeight w:val="465"/>
        </w:trPr>
        <w:tc>
          <w:tcPr>
            <w:tcW w:w="4808" w:type="dxa"/>
            <w:shd w:val="clear" w:color="auto" w:fill="auto"/>
            <w:vAlign w:val="bottom"/>
            <w:hideMark/>
          </w:tcPr>
          <w:p w:rsidR="00D20933" w:rsidRPr="00D20933" w:rsidRDefault="00D20933" w:rsidP="00D20933">
            <w:pPr>
              <w:ind w:left="720"/>
              <w:contextualSpacing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Грайвороновская ул. 16 к. 3</w:t>
            </w:r>
          </w:p>
        </w:tc>
        <w:tc>
          <w:tcPr>
            <w:tcW w:w="2040" w:type="dxa"/>
            <w:vAlign w:val="bottom"/>
          </w:tcPr>
          <w:p w:rsidR="00D20933" w:rsidRPr="00D20933" w:rsidRDefault="00D20933" w:rsidP="00D209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17 шт.</w:t>
            </w:r>
          </w:p>
        </w:tc>
      </w:tr>
      <w:tr w:rsidR="00D20933" w:rsidRPr="00D20933" w:rsidTr="00F63B2D">
        <w:trPr>
          <w:trHeight w:val="465"/>
        </w:trPr>
        <w:tc>
          <w:tcPr>
            <w:tcW w:w="4808" w:type="dxa"/>
            <w:shd w:val="clear" w:color="auto" w:fill="auto"/>
            <w:vAlign w:val="bottom"/>
            <w:hideMark/>
          </w:tcPr>
          <w:p w:rsidR="00D20933" w:rsidRPr="00D20933" w:rsidRDefault="00D20933" w:rsidP="00D20933">
            <w:pPr>
              <w:ind w:left="720"/>
              <w:contextualSpacing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Волгоградский просп. 71 к.1, 71 к.2</w:t>
            </w:r>
          </w:p>
        </w:tc>
        <w:tc>
          <w:tcPr>
            <w:tcW w:w="2040" w:type="dxa"/>
            <w:vAlign w:val="bottom"/>
          </w:tcPr>
          <w:p w:rsidR="00D20933" w:rsidRPr="00D20933" w:rsidRDefault="00D20933" w:rsidP="00D209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2 шт.</w:t>
            </w:r>
          </w:p>
        </w:tc>
      </w:tr>
      <w:tr w:rsidR="00D20933" w:rsidRPr="00D20933" w:rsidTr="00F63B2D">
        <w:trPr>
          <w:trHeight w:val="465"/>
        </w:trPr>
        <w:tc>
          <w:tcPr>
            <w:tcW w:w="4808" w:type="dxa"/>
            <w:shd w:val="clear" w:color="auto" w:fill="auto"/>
            <w:vAlign w:val="bottom"/>
            <w:hideMark/>
          </w:tcPr>
          <w:p w:rsidR="00D20933" w:rsidRPr="00D20933" w:rsidRDefault="00D20933" w:rsidP="00D20933">
            <w:pPr>
              <w:ind w:left="720"/>
              <w:contextualSpacing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Грайвороновская ул. 18 к.3</w:t>
            </w:r>
          </w:p>
        </w:tc>
        <w:tc>
          <w:tcPr>
            <w:tcW w:w="2040" w:type="dxa"/>
            <w:vAlign w:val="bottom"/>
          </w:tcPr>
          <w:p w:rsidR="00D20933" w:rsidRPr="00D20933" w:rsidRDefault="00D20933" w:rsidP="00D209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4 шт.</w:t>
            </w:r>
          </w:p>
        </w:tc>
      </w:tr>
      <w:tr w:rsidR="00D20933" w:rsidRPr="00D20933" w:rsidTr="00F63B2D">
        <w:trPr>
          <w:trHeight w:val="465"/>
        </w:trPr>
        <w:tc>
          <w:tcPr>
            <w:tcW w:w="4808" w:type="dxa"/>
            <w:shd w:val="clear" w:color="auto" w:fill="auto"/>
            <w:vAlign w:val="bottom"/>
            <w:hideMark/>
          </w:tcPr>
          <w:p w:rsidR="00D20933" w:rsidRPr="00D20933" w:rsidRDefault="00D20933" w:rsidP="00D20933">
            <w:pPr>
              <w:ind w:left="720"/>
              <w:contextualSpacing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Текстильщиков 7-я ул. 4</w:t>
            </w:r>
          </w:p>
        </w:tc>
        <w:tc>
          <w:tcPr>
            <w:tcW w:w="2040" w:type="dxa"/>
            <w:vAlign w:val="bottom"/>
          </w:tcPr>
          <w:p w:rsidR="00D20933" w:rsidRPr="00D20933" w:rsidRDefault="00D20933" w:rsidP="00D209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 xml:space="preserve">13 шт. </w:t>
            </w:r>
          </w:p>
        </w:tc>
      </w:tr>
      <w:tr w:rsidR="00D20933" w:rsidRPr="00D20933" w:rsidTr="00F63B2D">
        <w:trPr>
          <w:trHeight w:val="765"/>
        </w:trPr>
        <w:tc>
          <w:tcPr>
            <w:tcW w:w="4808" w:type="dxa"/>
            <w:shd w:val="clear" w:color="auto" w:fill="auto"/>
            <w:vAlign w:val="bottom"/>
            <w:hideMark/>
          </w:tcPr>
          <w:p w:rsidR="00D20933" w:rsidRPr="00D20933" w:rsidRDefault="00D20933" w:rsidP="00D20933">
            <w:pPr>
              <w:ind w:left="720"/>
              <w:contextualSpacing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lastRenderedPageBreak/>
              <w:t xml:space="preserve">Волжский </w:t>
            </w:r>
            <w:proofErr w:type="spellStart"/>
            <w:r w:rsidRPr="00D20933">
              <w:rPr>
                <w:color w:val="000000" w:themeColor="text1"/>
                <w:sz w:val="28"/>
                <w:szCs w:val="28"/>
              </w:rPr>
              <w:t>бульв</w:t>
            </w:r>
            <w:proofErr w:type="spellEnd"/>
            <w:r w:rsidRPr="00D20933">
              <w:rPr>
                <w:color w:val="000000" w:themeColor="text1"/>
                <w:sz w:val="28"/>
                <w:szCs w:val="28"/>
              </w:rPr>
              <w:t>. 36; Текстильщиков 8-я ул. 19</w:t>
            </w:r>
          </w:p>
        </w:tc>
        <w:tc>
          <w:tcPr>
            <w:tcW w:w="2040" w:type="dxa"/>
            <w:vAlign w:val="bottom"/>
          </w:tcPr>
          <w:p w:rsidR="00D20933" w:rsidRPr="00D20933" w:rsidRDefault="00D20933" w:rsidP="00D209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1 шт.</w:t>
            </w:r>
          </w:p>
        </w:tc>
      </w:tr>
      <w:tr w:rsidR="00D20933" w:rsidRPr="00D20933" w:rsidTr="00F63B2D">
        <w:trPr>
          <w:trHeight w:val="465"/>
        </w:trPr>
        <w:tc>
          <w:tcPr>
            <w:tcW w:w="4808" w:type="dxa"/>
            <w:shd w:val="clear" w:color="auto" w:fill="auto"/>
            <w:vAlign w:val="bottom"/>
            <w:hideMark/>
          </w:tcPr>
          <w:p w:rsidR="00D20933" w:rsidRPr="00D20933" w:rsidRDefault="00D20933" w:rsidP="00D20933">
            <w:pPr>
              <w:ind w:left="720"/>
              <w:contextualSpacing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 xml:space="preserve">Волжский </w:t>
            </w:r>
            <w:proofErr w:type="spellStart"/>
            <w:r w:rsidRPr="00D20933">
              <w:rPr>
                <w:color w:val="000000" w:themeColor="text1"/>
                <w:sz w:val="28"/>
                <w:szCs w:val="28"/>
              </w:rPr>
              <w:t>бульв</w:t>
            </w:r>
            <w:proofErr w:type="spellEnd"/>
            <w:r w:rsidRPr="00D20933">
              <w:rPr>
                <w:color w:val="000000" w:themeColor="text1"/>
                <w:sz w:val="28"/>
                <w:szCs w:val="28"/>
              </w:rPr>
              <w:t>. 8 к.2</w:t>
            </w:r>
          </w:p>
        </w:tc>
        <w:tc>
          <w:tcPr>
            <w:tcW w:w="2040" w:type="dxa"/>
            <w:vAlign w:val="bottom"/>
          </w:tcPr>
          <w:p w:rsidR="00D20933" w:rsidRPr="00D20933" w:rsidRDefault="00D20933" w:rsidP="00D209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5 шт.</w:t>
            </w:r>
          </w:p>
        </w:tc>
      </w:tr>
      <w:tr w:rsidR="00D20933" w:rsidRPr="00D20933" w:rsidTr="00F63B2D">
        <w:trPr>
          <w:trHeight w:val="465"/>
        </w:trPr>
        <w:tc>
          <w:tcPr>
            <w:tcW w:w="4808" w:type="dxa"/>
            <w:shd w:val="clear" w:color="auto" w:fill="auto"/>
            <w:vAlign w:val="bottom"/>
            <w:hideMark/>
          </w:tcPr>
          <w:p w:rsidR="00D20933" w:rsidRPr="00D20933" w:rsidRDefault="00D20933" w:rsidP="00D20933">
            <w:pPr>
              <w:ind w:left="720"/>
              <w:contextualSpacing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Юных Ленинцев ул. 14/16 к.2</w:t>
            </w:r>
          </w:p>
        </w:tc>
        <w:tc>
          <w:tcPr>
            <w:tcW w:w="2040" w:type="dxa"/>
            <w:vAlign w:val="bottom"/>
          </w:tcPr>
          <w:p w:rsidR="00D20933" w:rsidRPr="00D20933" w:rsidRDefault="00D20933" w:rsidP="00D209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6 шт.</w:t>
            </w:r>
          </w:p>
        </w:tc>
      </w:tr>
      <w:tr w:rsidR="00D20933" w:rsidRPr="00D20933" w:rsidTr="00F63B2D">
        <w:trPr>
          <w:trHeight w:val="465"/>
        </w:trPr>
        <w:tc>
          <w:tcPr>
            <w:tcW w:w="4808" w:type="dxa"/>
            <w:shd w:val="clear" w:color="auto" w:fill="auto"/>
            <w:vAlign w:val="bottom"/>
            <w:hideMark/>
          </w:tcPr>
          <w:p w:rsidR="00D20933" w:rsidRPr="00D20933" w:rsidRDefault="00D20933" w:rsidP="00D20933">
            <w:pPr>
              <w:ind w:left="720"/>
              <w:contextualSpacing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 xml:space="preserve">Волжский </w:t>
            </w:r>
            <w:proofErr w:type="spellStart"/>
            <w:r w:rsidRPr="00D20933">
              <w:rPr>
                <w:color w:val="000000" w:themeColor="text1"/>
                <w:sz w:val="28"/>
                <w:szCs w:val="28"/>
              </w:rPr>
              <w:t>бульв</w:t>
            </w:r>
            <w:proofErr w:type="spellEnd"/>
            <w:r w:rsidRPr="00D20933">
              <w:rPr>
                <w:color w:val="000000" w:themeColor="text1"/>
                <w:sz w:val="28"/>
                <w:szCs w:val="28"/>
              </w:rPr>
              <w:t>. 4 к.3</w:t>
            </w:r>
          </w:p>
        </w:tc>
        <w:tc>
          <w:tcPr>
            <w:tcW w:w="2040" w:type="dxa"/>
            <w:vAlign w:val="bottom"/>
          </w:tcPr>
          <w:p w:rsidR="00D20933" w:rsidRPr="00D20933" w:rsidRDefault="00D20933" w:rsidP="00D209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3 шт.</w:t>
            </w:r>
          </w:p>
        </w:tc>
      </w:tr>
      <w:tr w:rsidR="00D20933" w:rsidRPr="00D20933" w:rsidTr="00F63B2D">
        <w:trPr>
          <w:trHeight w:val="465"/>
        </w:trPr>
        <w:tc>
          <w:tcPr>
            <w:tcW w:w="4808" w:type="dxa"/>
            <w:shd w:val="clear" w:color="auto" w:fill="auto"/>
            <w:vAlign w:val="bottom"/>
            <w:hideMark/>
          </w:tcPr>
          <w:p w:rsidR="00D20933" w:rsidRPr="00D20933" w:rsidRDefault="00D20933" w:rsidP="00D20933">
            <w:pPr>
              <w:ind w:left="720"/>
              <w:contextualSpacing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Саратовский 1-й пр. 9 к.1, 9 к.2</w:t>
            </w:r>
          </w:p>
        </w:tc>
        <w:tc>
          <w:tcPr>
            <w:tcW w:w="2040" w:type="dxa"/>
            <w:vAlign w:val="bottom"/>
          </w:tcPr>
          <w:p w:rsidR="00D20933" w:rsidRPr="00D20933" w:rsidRDefault="00D20933" w:rsidP="00D209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4 шт.</w:t>
            </w:r>
          </w:p>
        </w:tc>
      </w:tr>
      <w:tr w:rsidR="00D20933" w:rsidRPr="00D20933" w:rsidTr="00F63B2D">
        <w:trPr>
          <w:trHeight w:val="465"/>
        </w:trPr>
        <w:tc>
          <w:tcPr>
            <w:tcW w:w="4808" w:type="dxa"/>
            <w:shd w:val="clear" w:color="auto" w:fill="auto"/>
            <w:vAlign w:val="bottom"/>
            <w:hideMark/>
          </w:tcPr>
          <w:p w:rsidR="00D20933" w:rsidRPr="00D20933" w:rsidRDefault="00D20933" w:rsidP="00D209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Саратовская ул. 11, 7 к.2</w:t>
            </w:r>
          </w:p>
        </w:tc>
        <w:tc>
          <w:tcPr>
            <w:tcW w:w="2040" w:type="dxa"/>
            <w:vAlign w:val="bottom"/>
          </w:tcPr>
          <w:p w:rsidR="00D20933" w:rsidRPr="00D20933" w:rsidRDefault="00D20933" w:rsidP="00D209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 xml:space="preserve">3 шт. </w:t>
            </w:r>
          </w:p>
        </w:tc>
      </w:tr>
      <w:tr w:rsidR="00D20933" w:rsidRPr="00D20933" w:rsidTr="00F63B2D">
        <w:trPr>
          <w:trHeight w:val="465"/>
        </w:trPr>
        <w:tc>
          <w:tcPr>
            <w:tcW w:w="4808" w:type="dxa"/>
            <w:shd w:val="clear" w:color="auto" w:fill="auto"/>
            <w:vAlign w:val="bottom"/>
            <w:hideMark/>
          </w:tcPr>
          <w:p w:rsidR="00D20933" w:rsidRPr="00D20933" w:rsidRDefault="00D20933" w:rsidP="00D209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Люблинская ул. 5 к.3</w:t>
            </w:r>
          </w:p>
        </w:tc>
        <w:tc>
          <w:tcPr>
            <w:tcW w:w="2040" w:type="dxa"/>
            <w:vAlign w:val="bottom"/>
          </w:tcPr>
          <w:p w:rsidR="00D20933" w:rsidRPr="00D20933" w:rsidRDefault="00D20933" w:rsidP="00D209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1 шт.</w:t>
            </w:r>
          </w:p>
        </w:tc>
      </w:tr>
      <w:tr w:rsidR="00D20933" w:rsidRPr="00D20933" w:rsidTr="00F63B2D">
        <w:trPr>
          <w:trHeight w:val="465"/>
        </w:trPr>
        <w:tc>
          <w:tcPr>
            <w:tcW w:w="4808" w:type="dxa"/>
            <w:shd w:val="clear" w:color="auto" w:fill="auto"/>
            <w:vAlign w:val="bottom"/>
            <w:hideMark/>
          </w:tcPr>
          <w:p w:rsidR="00D20933" w:rsidRPr="00D20933" w:rsidRDefault="00D20933" w:rsidP="00D209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 xml:space="preserve">Волжский </w:t>
            </w:r>
            <w:proofErr w:type="spellStart"/>
            <w:r w:rsidRPr="00D20933">
              <w:rPr>
                <w:color w:val="000000" w:themeColor="text1"/>
                <w:sz w:val="28"/>
                <w:szCs w:val="28"/>
              </w:rPr>
              <w:t>бульв</w:t>
            </w:r>
            <w:proofErr w:type="spellEnd"/>
            <w:r w:rsidRPr="00D20933">
              <w:rPr>
                <w:color w:val="000000" w:themeColor="text1"/>
                <w:sz w:val="28"/>
                <w:szCs w:val="28"/>
              </w:rPr>
              <w:t>. 30</w:t>
            </w:r>
          </w:p>
        </w:tc>
        <w:tc>
          <w:tcPr>
            <w:tcW w:w="2040" w:type="dxa"/>
            <w:vAlign w:val="bottom"/>
          </w:tcPr>
          <w:p w:rsidR="00D20933" w:rsidRPr="00D20933" w:rsidRDefault="00D20933" w:rsidP="00D209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 xml:space="preserve">1 шт. </w:t>
            </w:r>
          </w:p>
        </w:tc>
      </w:tr>
      <w:tr w:rsidR="00D20933" w:rsidRPr="00D20933" w:rsidTr="00F63B2D">
        <w:trPr>
          <w:trHeight w:val="465"/>
        </w:trPr>
        <w:tc>
          <w:tcPr>
            <w:tcW w:w="4808" w:type="dxa"/>
            <w:shd w:val="clear" w:color="auto" w:fill="auto"/>
            <w:vAlign w:val="bottom"/>
            <w:hideMark/>
          </w:tcPr>
          <w:p w:rsidR="00D20933" w:rsidRPr="00D20933" w:rsidRDefault="00D20933" w:rsidP="00D209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Грайвороновская ул. 10 к.1, 12 к.1</w:t>
            </w:r>
          </w:p>
        </w:tc>
        <w:tc>
          <w:tcPr>
            <w:tcW w:w="2040" w:type="dxa"/>
            <w:vAlign w:val="bottom"/>
          </w:tcPr>
          <w:p w:rsidR="00D20933" w:rsidRPr="00D20933" w:rsidRDefault="00D20933" w:rsidP="00D209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1 шт.</w:t>
            </w:r>
          </w:p>
        </w:tc>
      </w:tr>
    </w:tbl>
    <w:p w:rsidR="00D20933" w:rsidRPr="00D20933" w:rsidRDefault="00D20933" w:rsidP="00D20933">
      <w:pPr>
        <w:ind w:left="1500"/>
        <w:contextualSpacing/>
        <w:jc w:val="both"/>
        <w:rPr>
          <w:b/>
          <w:bCs/>
          <w:color w:val="000000" w:themeColor="text1"/>
          <w:sz w:val="28"/>
          <w:szCs w:val="28"/>
        </w:rPr>
      </w:pPr>
    </w:p>
    <w:p w:rsidR="00D20933" w:rsidRPr="00D20933" w:rsidRDefault="00D20933" w:rsidP="00D20933">
      <w:pPr>
        <w:ind w:left="1068"/>
        <w:contextualSpacing/>
        <w:jc w:val="both"/>
        <w:rPr>
          <w:b/>
          <w:color w:val="000000" w:themeColor="text1"/>
          <w:sz w:val="28"/>
          <w:szCs w:val="28"/>
        </w:rPr>
      </w:pPr>
      <w:r w:rsidRPr="00D20933">
        <w:rPr>
          <w:b/>
          <w:bCs/>
          <w:color w:val="000000" w:themeColor="text1"/>
          <w:sz w:val="28"/>
          <w:szCs w:val="28"/>
        </w:rPr>
        <w:t xml:space="preserve"> </w:t>
      </w:r>
    </w:p>
    <w:p w:rsidR="00D20933" w:rsidRPr="00D20933" w:rsidRDefault="00D20933" w:rsidP="00D20933">
      <w:pPr>
        <w:jc w:val="both"/>
        <w:rPr>
          <w:color w:val="000000" w:themeColor="text1"/>
          <w:sz w:val="28"/>
          <w:szCs w:val="28"/>
        </w:rPr>
      </w:pPr>
    </w:p>
    <w:p w:rsidR="00D20933" w:rsidRPr="00D20933" w:rsidRDefault="00D20933" w:rsidP="00F85EBA">
      <w:pPr>
        <w:ind w:firstLine="708"/>
        <w:jc w:val="both"/>
        <w:rPr>
          <w:color w:val="000000" w:themeColor="text1"/>
          <w:sz w:val="28"/>
          <w:szCs w:val="28"/>
        </w:rPr>
      </w:pPr>
      <w:r w:rsidRPr="00D20933">
        <w:rPr>
          <w:color w:val="000000" w:themeColor="text1"/>
          <w:sz w:val="28"/>
          <w:szCs w:val="28"/>
        </w:rPr>
        <w:t>С 2013 года в городе Москве существует программа озеленения территории «Миллион деревьев». На портале «Активный гражданин» вы можете проголосовать за озеленение своего двора, а также подать заявку в управу района Текстильщики.</w:t>
      </w:r>
    </w:p>
    <w:p w:rsidR="00D20933" w:rsidRPr="00D20933" w:rsidRDefault="00D20933" w:rsidP="00F85EBA">
      <w:pPr>
        <w:ind w:firstLine="708"/>
        <w:jc w:val="both"/>
        <w:rPr>
          <w:color w:val="000000" w:themeColor="text1"/>
          <w:sz w:val="28"/>
          <w:szCs w:val="28"/>
        </w:rPr>
      </w:pPr>
      <w:r w:rsidRPr="00D20933">
        <w:rPr>
          <w:color w:val="000000" w:themeColor="text1"/>
          <w:sz w:val="28"/>
          <w:szCs w:val="28"/>
        </w:rPr>
        <w:t>Так в 2020 году в рамках программы «Миллион деревьев» по 13 адресам было посажено - 53 дерева, по 20 адресам - 3613 кустов.</w:t>
      </w:r>
    </w:p>
    <w:p w:rsidR="00D20933" w:rsidRPr="00D20933" w:rsidRDefault="00D20933" w:rsidP="00F85EBA">
      <w:pPr>
        <w:ind w:firstLine="708"/>
        <w:jc w:val="both"/>
        <w:rPr>
          <w:color w:val="000000" w:themeColor="text1"/>
          <w:sz w:val="28"/>
          <w:szCs w:val="28"/>
        </w:rPr>
      </w:pPr>
      <w:r w:rsidRPr="00D20933">
        <w:rPr>
          <w:color w:val="000000" w:themeColor="text1"/>
          <w:sz w:val="28"/>
          <w:szCs w:val="28"/>
        </w:rPr>
        <w:t>В 2020 году по обращениям жителей произведены работы по санитарной обрезке веток 896 деревьев.</w:t>
      </w:r>
    </w:p>
    <w:p w:rsidR="00D20933" w:rsidRPr="00D20933" w:rsidRDefault="00D20933" w:rsidP="00F85EBA">
      <w:pPr>
        <w:ind w:firstLine="708"/>
        <w:jc w:val="both"/>
        <w:rPr>
          <w:color w:val="000000" w:themeColor="text1"/>
          <w:sz w:val="28"/>
          <w:szCs w:val="28"/>
        </w:rPr>
      </w:pPr>
      <w:r w:rsidRPr="00D20933">
        <w:rPr>
          <w:color w:val="000000" w:themeColor="text1"/>
          <w:sz w:val="28"/>
          <w:szCs w:val="28"/>
        </w:rPr>
        <w:t xml:space="preserve">Согласно порубочному билету произведено удаление 165 аварийных деревьев. Удаление 89 сухостойных деревьев выполнено согласно предписанию ОЭК. </w:t>
      </w:r>
    </w:p>
    <w:p w:rsidR="00D20933" w:rsidRPr="00D20933" w:rsidRDefault="00D20933" w:rsidP="00D20933">
      <w:pPr>
        <w:jc w:val="both"/>
        <w:rPr>
          <w:b/>
          <w:color w:val="000000" w:themeColor="text1"/>
          <w:sz w:val="28"/>
          <w:szCs w:val="28"/>
        </w:rPr>
      </w:pPr>
    </w:p>
    <w:p w:rsidR="00D20933" w:rsidRPr="00D20933" w:rsidRDefault="00D20933" w:rsidP="00D20933">
      <w:pPr>
        <w:jc w:val="center"/>
        <w:rPr>
          <w:b/>
          <w:color w:val="000000" w:themeColor="text1"/>
          <w:sz w:val="28"/>
          <w:szCs w:val="28"/>
        </w:rPr>
      </w:pPr>
      <w:r w:rsidRPr="00D20933">
        <w:rPr>
          <w:b/>
          <w:color w:val="000000" w:themeColor="text1"/>
          <w:sz w:val="28"/>
          <w:szCs w:val="28"/>
        </w:rPr>
        <w:t>ИНФОРМАЦИОННО</w:t>
      </w:r>
    </w:p>
    <w:p w:rsidR="00D20933" w:rsidRPr="00D20933" w:rsidRDefault="00D20933" w:rsidP="00D20933">
      <w:pPr>
        <w:jc w:val="both"/>
        <w:rPr>
          <w:b/>
          <w:color w:val="000000" w:themeColor="text1"/>
          <w:sz w:val="28"/>
          <w:szCs w:val="28"/>
        </w:rPr>
      </w:pPr>
    </w:p>
    <w:p w:rsidR="00D20933" w:rsidRPr="00D20933" w:rsidRDefault="00D20933" w:rsidP="00D20933">
      <w:pPr>
        <w:jc w:val="both"/>
        <w:rPr>
          <w:b/>
          <w:color w:val="000000" w:themeColor="text1"/>
          <w:sz w:val="28"/>
          <w:szCs w:val="28"/>
        </w:rPr>
      </w:pPr>
      <w:r w:rsidRPr="00D20933">
        <w:rPr>
          <w:b/>
          <w:color w:val="000000" w:themeColor="text1"/>
          <w:sz w:val="28"/>
          <w:szCs w:val="28"/>
        </w:rPr>
        <w:t>План работ по благоустройству территории района Текстильщики на 2021 год.</w:t>
      </w:r>
    </w:p>
    <w:p w:rsidR="00D20933" w:rsidRPr="00D20933" w:rsidRDefault="00D20933" w:rsidP="00D20933">
      <w:pPr>
        <w:widowControl w:val="0"/>
        <w:spacing w:line="320" w:lineRule="exact"/>
        <w:ind w:firstLine="567"/>
        <w:jc w:val="both"/>
        <w:rPr>
          <w:color w:val="000000" w:themeColor="text1"/>
          <w:sz w:val="28"/>
          <w:szCs w:val="28"/>
          <w:lang w:bidi="ru-RU"/>
        </w:rPr>
      </w:pPr>
      <w:r w:rsidRPr="00D20933">
        <w:rPr>
          <w:color w:val="000000" w:themeColor="text1"/>
          <w:sz w:val="28"/>
          <w:szCs w:val="28"/>
          <w:lang w:bidi="ru-RU"/>
        </w:rPr>
        <w:t xml:space="preserve">В 2021 году на территории района запланированы работы по благоустройству </w:t>
      </w:r>
      <w:r w:rsidRPr="00D20933">
        <w:rPr>
          <w:b/>
          <w:color w:val="000000" w:themeColor="text1"/>
          <w:sz w:val="28"/>
          <w:szCs w:val="28"/>
          <w:lang w:bidi="ru-RU"/>
        </w:rPr>
        <w:t xml:space="preserve">10 </w:t>
      </w:r>
      <w:r w:rsidRPr="00D20933">
        <w:rPr>
          <w:color w:val="000000" w:themeColor="text1"/>
          <w:sz w:val="28"/>
          <w:szCs w:val="28"/>
          <w:lang w:bidi="ru-RU"/>
        </w:rPr>
        <w:t xml:space="preserve">дворовых территорий (из них </w:t>
      </w:r>
      <w:r w:rsidR="0035035E">
        <w:rPr>
          <w:color w:val="000000" w:themeColor="text1"/>
          <w:sz w:val="28"/>
          <w:szCs w:val="28"/>
          <w:lang w:bidi="ru-RU"/>
        </w:rPr>
        <w:t>6</w:t>
      </w:r>
      <w:r w:rsidR="000A3503">
        <w:rPr>
          <w:color w:val="000000" w:themeColor="text1"/>
          <w:sz w:val="28"/>
          <w:szCs w:val="28"/>
          <w:lang w:bidi="ru-RU"/>
        </w:rPr>
        <w:t xml:space="preserve"> </w:t>
      </w:r>
      <w:r w:rsidRPr="00D20933">
        <w:rPr>
          <w:color w:val="000000" w:themeColor="text1"/>
          <w:sz w:val="28"/>
          <w:szCs w:val="28"/>
          <w:lang w:bidi="ru-RU"/>
        </w:rPr>
        <w:t xml:space="preserve">в южной части района и </w:t>
      </w:r>
      <w:r w:rsidR="0035035E">
        <w:rPr>
          <w:color w:val="000000" w:themeColor="text1"/>
          <w:sz w:val="28"/>
          <w:szCs w:val="28"/>
          <w:lang w:bidi="ru-RU"/>
        </w:rPr>
        <w:t>4</w:t>
      </w:r>
      <w:r w:rsidRPr="00D20933">
        <w:rPr>
          <w:color w:val="000000" w:themeColor="text1"/>
          <w:sz w:val="28"/>
          <w:szCs w:val="28"/>
          <w:lang w:bidi="ru-RU"/>
        </w:rPr>
        <w:t xml:space="preserve"> в северной части), по следующим адресам:</w:t>
      </w:r>
    </w:p>
    <w:p w:rsidR="00D71E5A" w:rsidRDefault="00D71E5A" w:rsidP="00D71E5A">
      <w:pPr>
        <w:widowControl w:val="0"/>
        <w:spacing w:line="320" w:lineRule="exact"/>
        <w:ind w:firstLine="567"/>
        <w:jc w:val="both"/>
        <w:rPr>
          <w:b/>
          <w:sz w:val="28"/>
          <w:szCs w:val="28"/>
          <w:lang w:bidi="ru-RU"/>
        </w:rPr>
      </w:pPr>
      <w:r w:rsidRPr="00DA4B5B">
        <w:rPr>
          <w:b/>
          <w:sz w:val="28"/>
          <w:szCs w:val="28"/>
          <w:lang w:bidi="ru-RU"/>
        </w:rPr>
        <w:t>ЮЖНАЯ СТОРОНА:</w:t>
      </w: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701"/>
        <w:gridCol w:w="4825"/>
      </w:tblGrid>
      <w:tr w:rsidR="00D71E5A" w:rsidRPr="00D4545E" w:rsidTr="00380E0F">
        <w:trPr>
          <w:trHeight w:val="698"/>
        </w:trPr>
        <w:tc>
          <w:tcPr>
            <w:tcW w:w="3134" w:type="dxa"/>
            <w:shd w:val="clear" w:color="000000" w:fill="E2EFD9"/>
            <w:noWrap/>
            <w:vAlign w:val="center"/>
            <w:hideMark/>
          </w:tcPr>
          <w:p w:rsidR="00D71E5A" w:rsidRPr="00D4545E" w:rsidRDefault="00D71E5A" w:rsidP="00D71E5A">
            <w:pPr>
              <w:outlineLvl w:val="0"/>
              <w:rPr>
                <w:sz w:val="28"/>
                <w:szCs w:val="28"/>
              </w:rPr>
            </w:pPr>
            <w:r w:rsidRPr="00D4545E">
              <w:rPr>
                <w:sz w:val="28"/>
                <w:szCs w:val="28"/>
              </w:rPr>
              <w:t xml:space="preserve">Люблинская ул. 33/2 к.1, 33/2 к.2 </w:t>
            </w:r>
          </w:p>
        </w:tc>
        <w:tc>
          <w:tcPr>
            <w:tcW w:w="1701" w:type="dxa"/>
            <w:vAlign w:val="center"/>
          </w:tcPr>
          <w:p w:rsidR="00D71E5A" w:rsidRPr="00846259" w:rsidRDefault="00D71E5A" w:rsidP="00D71E5A">
            <w:pPr>
              <w:jc w:val="right"/>
              <w:outlineLvl w:val="0"/>
              <w:rPr>
                <w:sz w:val="28"/>
                <w:szCs w:val="28"/>
              </w:rPr>
            </w:pPr>
            <w:r w:rsidRPr="00846259">
              <w:rPr>
                <w:sz w:val="28"/>
                <w:szCs w:val="28"/>
              </w:rPr>
              <w:t>4 921 431,36</w:t>
            </w:r>
          </w:p>
        </w:tc>
        <w:tc>
          <w:tcPr>
            <w:tcW w:w="4825" w:type="dxa"/>
          </w:tcPr>
          <w:p w:rsidR="00D71E5A" w:rsidRPr="00846259" w:rsidRDefault="00D71E5A" w:rsidP="00D71E5A">
            <w:pPr>
              <w:outlineLvl w:val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bidi="ru-RU"/>
              </w:rPr>
              <w:t xml:space="preserve">ремонт газона, ремонт </w:t>
            </w:r>
            <w:proofErr w:type="gramStart"/>
            <w:r>
              <w:rPr>
                <w:color w:val="000000" w:themeColor="text1"/>
                <w:sz w:val="28"/>
                <w:szCs w:val="28"/>
                <w:lang w:bidi="ru-RU"/>
              </w:rPr>
              <w:t>детской  площадки</w:t>
            </w:r>
            <w:proofErr w:type="gramEnd"/>
            <w:r>
              <w:rPr>
                <w:color w:val="000000" w:themeColor="text1"/>
                <w:sz w:val="28"/>
                <w:szCs w:val="28"/>
                <w:lang w:bidi="ru-RU"/>
              </w:rPr>
              <w:t>, замена МАФ, ремонт площадки для отдыха</w:t>
            </w:r>
          </w:p>
        </w:tc>
      </w:tr>
      <w:tr w:rsidR="00D71E5A" w:rsidRPr="00D4545E" w:rsidTr="00380E0F">
        <w:trPr>
          <w:trHeight w:val="538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D71E5A" w:rsidRPr="00D4545E" w:rsidRDefault="00D71E5A" w:rsidP="00D71E5A">
            <w:pPr>
              <w:outlineLvl w:val="0"/>
              <w:rPr>
                <w:sz w:val="28"/>
                <w:szCs w:val="28"/>
              </w:rPr>
            </w:pPr>
            <w:r w:rsidRPr="00D4545E">
              <w:rPr>
                <w:sz w:val="28"/>
                <w:szCs w:val="28"/>
              </w:rPr>
              <w:t>Люблинская ул. д. 47, 51</w:t>
            </w:r>
          </w:p>
        </w:tc>
        <w:tc>
          <w:tcPr>
            <w:tcW w:w="1701" w:type="dxa"/>
            <w:vAlign w:val="center"/>
          </w:tcPr>
          <w:p w:rsidR="00D71E5A" w:rsidRPr="00846259" w:rsidRDefault="00D71E5A" w:rsidP="00D71E5A">
            <w:pPr>
              <w:jc w:val="right"/>
              <w:outlineLvl w:val="0"/>
              <w:rPr>
                <w:sz w:val="28"/>
                <w:szCs w:val="28"/>
              </w:rPr>
            </w:pPr>
            <w:r w:rsidRPr="00846259">
              <w:rPr>
                <w:sz w:val="28"/>
                <w:szCs w:val="28"/>
              </w:rPr>
              <w:t>7 230 092,83</w:t>
            </w:r>
          </w:p>
        </w:tc>
        <w:tc>
          <w:tcPr>
            <w:tcW w:w="4825" w:type="dxa"/>
          </w:tcPr>
          <w:p w:rsidR="00D71E5A" w:rsidRPr="00846259" w:rsidRDefault="00D71E5A" w:rsidP="00D71E5A">
            <w:pPr>
              <w:outlineLvl w:val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bidi="ru-RU"/>
              </w:rPr>
              <w:t xml:space="preserve">ремонт газона, ремонт </w:t>
            </w:r>
            <w:proofErr w:type="gramStart"/>
            <w:r>
              <w:rPr>
                <w:color w:val="000000" w:themeColor="text1"/>
                <w:sz w:val="28"/>
                <w:szCs w:val="28"/>
                <w:lang w:bidi="ru-RU"/>
              </w:rPr>
              <w:t>детских  площадок</w:t>
            </w:r>
            <w:proofErr w:type="gramEnd"/>
            <w:r>
              <w:rPr>
                <w:color w:val="000000" w:themeColor="text1"/>
                <w:sz w:val="28"/>
                <w:szCs w:val="28"/>
                <w:lang w:bidi="ru-RU"/>
              </w:rPr>
              <w:t>, замена МАФ, ремонт площадки для отдыха</w:t>
            </w:r>
          </w:p>
        </w:tc>
      </w:tr>
      <w:tr w:rsidR="00D71E5A" w:rsidRPr="00D4545E" w:rsidTr="00380E0F">
        <w:trPr>
          <w:trHeight w:val="574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D71E5A" w:rsidRPr="00D4545E" w:rsidRDefault="00D71E5A" w:rsidP="00D71E5A">
            <w:pPr>
              <w:outlineLvl w:val="0"/>
              <w:rPr>
                <w:sz w:val="28"/>
                <w:szCs w:val="28"/>
              </w:rPr>
            </w:pPr>
            <w:r w:rsidRPr="00D4545E">
              <w:rPr>
                <w:sz w:val="28"/>
                <w:szCs w:val="28"/>
              </w:rPr>
              <w:t>Чистова ул. 9/19</w:t>
            </w:r>
          </w:p>
        </w:tc>
        <w:tc>
          <w:tcPr>
            <w:tcW w:w="1701" w:type="dxa"/>
            <w:vAlign w:val="center"/>
          </w:tcPr>
          <w:p w:rsidR="00D71E5A" w:rsidRPr="00846259" w:rsidRDefault="00D71E5A" w:rsidP="00D71E5A">
            <w:pPr>
              <w:jc w:val="right"/>
              <w:outlineLvl w:val="0"/>
              <w:rPr>
                <w:sz w:val="28"/>
                <w:szCs w:val="28"/>
              </w:rPr>
            </w:pPr>
            <w:r w:rsidRPr="00846259">
              <w:rPr>
                <w:sz w:val="28"/>
                <w:szCs w:val="28"/>
              </w:rPr>
              <w:t>4 338 898,00</w:t>
            </w:r>
          </w:p>
        </w:tc>
        <w:tc>
          <w:tcPr>
            <w:tcW w:w="4825" w:type="dxa"/>
          </w:tcPr>
          <w:p w:rsidR="00D71E5A" w:rsidRPr="00846259" w:rsidRDefault="00D71E5A" w:rsidP="00D71E5A">
            <w:pPr>
              <w:outlineLvl w:val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bidi="ru-RU"/>
              </w:rPr>
              <w:t xml:space="preserve">ремонт газона, ремонт </w:t>
            </w:r>
            <w:proofErr w:type="gramStart"/>
            <w:r>
              <w:rPr>
                <w:color w:val="000000" w:themeColor="text1"/>
                <w:sz w:val="28"/>
                <w:szCs w:val="28"/>
                <w:lang w:bidi="ru-RU"/>
              </w:rPr>
              <w:t>детской  площадки</w:t>
            </w:r>
            <w:proofErr w:type="gramEnd"/>
            <w:r>
              <w:rPr>
                <w:color w:val="000000" w:themeColor="text1"/>
                <w:sz w:val="28"/>
                <w:szCs w:val="28"/>
                <w:lang w:bidi="ru-RU"/>
              </w:rPr>
              <w:t>, замена МАФ</w:t>
            </w:r>
          </w:p>
        </w:tc>
      </w:tr>
      <w:tr w:rsidR="00D71E5A" w:rsidRPr="00D4545E" w:rsidTr="00380E0F">
        <w:trPr>
          <w:trHeight w:val="406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D71E5A" w:rsidRPr="00D4545E" w:rsidRDefault="00D71E5A" w:rsidP="00D71E5A">
            <w:pPr>
              <w:outlineLvl w:val="0"/>
              <w:rPr>
                <w:sz w:val="28"/>
                <w:szCs w:val="28"/>
              </w:rPr>
            </w:pPr>
            <w:r w:rsidRPr="00D4545E">
              <w:rPr>
                <w:sz w:val="28"/>
                <w:szCs w:val="28"/>
              </w:rPr>
              <w:t>Чистова ул. 13А</w:t>
            </w:r>
          </w:p>
        </w:tc>
        <w:tc>
          <w:tcPr>
            <w:tcW w:w="1701" w:type="dxa"/>
            <w:vAlign w:val="center"/>
          </w:tcPr>
          <w:p w:rsidR="00D71E5A" w:rsidRPr="00846259" w:rsidRDefault="00D71E5A" w:rsidP="00D71E5A">
            <w:pPr>
              <w:jc w:val="right"/>
              <w:outlineLvl w:val="0"/>
              <w:rPr>
                <w:sz w:val="28"/>
                <w:szCs w:val="28"/>
              </w:rPr>
            </w:pPr>
            <w:r w:rsidRPr="00846259">
              <w:rPr>
                <w:sz w:val="28"/>
                <w:szCs w:val="28"/>
              </w:rPr>
              <w:t>3 980 220,76</w:t>
            </w:r>
          </w:p>
        </w:tc>
        <w:tc>
          <w:tcPr>
            <w:tcW w:w="4825" w:type="dxa"/>
          </w:tcPr>
          <w:p w:rsidR="00D71E5A" w:rsidRPr="00846259" w:rsidRDefault="00D71E5A" w:rsidP="00D71E5A">
            <w:pPr>
              <w:outlineLvl w:val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bidi="ru-RU"/>
              </w:rPr>
              <w:t xml:space="preserve">ремонт газона, ремонт </w:t>
            </w:r>
            <w:proofErr w:type="gramStart"/>
            <w:r>
              <w:rPr>
                <w:color w:val="000000" w:themeColor="text1"/>
                <w:sz w:val="28"/>
                <w:szCs w:val="28"/>
                <w:lang w:bidi="ru-RU"/>
              </w:rPr>
              <w:t>детских  площадок</w:t>
            </w:r>
            <w:proofErr w:type="gramEnd"/>
            <w:r>
              <w:rPr>
                <w:color w:val="000000" w:themeColor="text1"/>
                <w:sz w:val="28"/>
                <w:szCs w:val="28"/>
                <w:lang w:bidi="ru-RU"/>
              </w:rPr>
              <w:t>, замена МАФ</w:t>
            </w:r>
          </w:p>
        </w:tc>
      </w:tr>
      <w:tr w:rsidR="00D71E5A" w:rsidRPr="00D4545E" w:rsidTr="00380E0F">
        <w:trPr>
          <w:trHeight w:val="569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D71E5A" w:rsidRPr="00D4545E" w:rsidRDefault="00D71E5A" w:rsidP="00D71E5A">
            <w:pPr>
              <w:outlineLvl w:val="0"/>
              <w:rPr>
                <w:sz w:val="28"/>
                <w:szCs w:val="28"/>
              </w:rPr>
            </w:pPr>
            <w:r w:rsidRPr="00D4545E">
              <w:rPr>
                <w:sz w:val="28"/>
                <w:szCs w:val="28"/>
              </w:rPr>
              <w:t>Юных Ленинцев ул. 26 к. 1</w:t>
            </w:r>
          </w:p>
        </w:tc>
        <w:tc>
          <w:tcPr>
            <w:tcW w:w="1701" w:type="dxa"/>
            <w:vAlign w:val="center"/>
          </w:tcPr>
          <w:p w:rsidR="00D71E5A" w:rsidRPr="00846259" w:rsidRDefault="00D71E5A" w:rsidP="00D71E5A">
            <w:pPr>
              <w:jc w:val="right"/>
              <w:outlineLvl w:val="0"/>
              <w:rPr>
                <w:sz w:val="28"/>
                <w:szCs w:val="28"/>
              </w:rPr>
            </w:pPr>
            <w:r w:rsidRPr="00846259">
              <w:rPr>
                <w:sz w:val="28"/>
                <w:szCs w:val="28"/>
              </w:rPr>
              <w:t>5 268 890,05</w:t>
            </w:r>
          </w:p>
        </w:tc>
        <w:tc>
          <w:tcPr>
            <w:tcW w:w="4825" w:type="dxa"/>
          </w:tcPr>
          <w:p w:rsidR="00D71E5A" w:rsidRPr="00846259" w:rsidRDefault="00D71E5A" w:rsidP="00D71E5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емонт асфальтобетонного покрытия, замена бортового камня,</w:t>
            </w:r>
            <w:r>
              <w:rPr>
                <w:color w:val="000000" w:themeColor="text1"/>
                <w:sz w:val="28"/>
                <w:szCs w:val="28"/>
                <w:lang w:bidi="ru-RU"/>
              </w:rPr>
              <w:t xml:space="preserve"> ремонт газона, ремонт </w:t>
            </w:r>
            <w:proofErr w:type="gramStart"/>
            <w:r>
              <w:rPr>
                <w:color w:val="000000" w:themeColor="text1"/>
                <w:sz w:val="28"/>
                <w:szCs w:val="28"/>
                <w:lang w:bidi="ru-RU"/>
              </w:rPr>
              <w:t>детской  площадки</w:t>
            </w:r>
            <w:proofErr w:type="gramEnd"/>
            <w:r>
              <w:rPr>
                <w:color w:val="000000" w:themeColor="text1"/>
                <w:sz w:val="28"/>
                <w:szCs w:val="28"/>
                <w:lang w:bidi="ru-RU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bidi="ru-RU"/>
              </w:rPr>
              <w:lastRenderedPageBreak/>
              <w:t>замена МАФ, устройство парковочного кармана.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71E5A" w:rsidRPr="00D4545E" w:rsidTr="00380E0F">
        <w:trPr>
          <w:trHeight w:val="315"/>
        </w:trPr>
        <w:tc>
          <w:tcPr>
            <w:tcW w:w="3134" w:type="dxa"/>
            <w:shd w:val="clear" w:color="000000" w:fill="DEEBF6"/>
            <w:noWrap/>
            <w:vAlign w:val="center"/>
          </w:tcPr>
          <w:p w:rsidR="00D71E5A" w:rsidRPr="00846259" w:rsidRDefault="00D71E5A" w:rsidP="00D71E5A">
            <w:pPr>
              <w:outlineLvl w:val="0"/>
              <w:rPr>
                <w:sz w:val="28"/>
                <w:szCs w:val="28"/>
              </w:rPr>
            </w:pPr>
            <w:r w:rsidRPr="00846259">
              <w:rPr>
                <w:sz w:val="28"/>
                <w:szCs w:val="28"/>
              </w:rPr>
              <w:lastRenderedPageBreak/>
              <w:t xml:space="preserve">Чистова 6А </w:t>
            </w:r>
          </w:p>
          <w:p w:rsidR="00D71E5A" w:rsidRPr="00846259" w:rsidRDefault="00D71E5A" w:rsidP="00D71E5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1E5A" w:rsidRPr="00846259" w:rsidRDefault="00D71E5A" w:rsidP="00D71E5A">
            <w:pPr>
              <w:jc w:val="right"/>
              <w:outlineLvl w:val="0"/>
              <w:rPr>
                <w:sz w:val="28"/>
                <w:szCs w:val="28"/>
              </w:rPr>
            </w:pPr>
            <w:r w:rsidRPr="00846259">
              <w:rPr>
                <w:sz w:val="28"/>
                <w:szCs w:val="28"/>
              </w:rPr>
              <w:t>3 189 130,4</w:t>
            </w:r>
          </w:p>
        </w:tc>
        <w:tc>
          <w:tcPr>
            <w:tcW w:w="4825" w:type="dxa"/>
          </w:tcPr>
          <w:p w:rsidR="00D71E5A" w:rsidRPr="00846259" w:rsidRDefault="00D71E5A" w:rsidP="00D71E5A">
            <w:pPr>
              <w:outlineLvl w:val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bidi="ru-RU"/>
              </w:rPr>
              <w:t xml:space="preserve">ремонт газона, ремонт </w:t>
            </w:r>
            <w:proofErr w:type="gramStart"/>
            <w:r>
              <w:rPr>
                <w:color w:val="000000" w:themeColor="text1"/>
                <w:sz w:val="28"/>
                <w:szCs w:val="28"/>
                <w:lang w:bidi="ru-RU"/>
              </w:rPr>
              <w:t>детской  площадки</w:t>
            </w:r>
            <w:proofErr w:type="gramEnd"/>
            <w:r>
              <w:rPr>
                <w:color w:val="000000" w:themeColor="text1"/>
                <w:sz w:val="28"/>
                <w:szCs w:val="28"/>
                <w:lang w:bidi="ru-RU"/>
              </w:rPr>
              <w:t>, замена МАФ, ремонт площадки для отдыха</w:t>
            </w:r>
          </w:p>
        </w:tc>
      </w:tr>
      <w:tr w:rsidR="00D71E5A" w:rsidRPr="00D4545E" w:rsidTr="00380E0F">
        <w:trPr>
          <w:trHeight w:val="315"/>
        </w:trPr>
        <w:tc>
          <w:tcPr>
            <w:tcW w:w="3134" w:type="dxa"/>
            <w:shd w:val="clear" w:color="000000" w:fill="DEEBF6"/>
            <w:noWrap/>
            <w:vAlign w:val="center"/>
          </w:tcPr>
          <w:p w:rsidR="00D71E5A" w:rsidRPr="000052BE" w:rsidRDefault="00D71E5A" w:rsidP="00D71E5A">
            <w:pPr>
              <w:outlineLvl w:val="0"/>
              <w:rPr>
                <w:b/>
                <w:sz w:val="28"/>
                <w:szCs w:val="28"/>
              </w:rPr>
            </w:pPr>
            <w:r w:rsidRPr="000052B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D71E5A" w:rsidRPr="000052BE" w:rsidRDefault="00D71E5A" w:rsidP="00D71E5A">
            <w:pPr>
              <w:jc w:val="right"/>
              <w:outlineLvl w:val="0"/>
              <w:rPr>
                <w:b/>
                <w:sz w:val="28"/>
                <w:szCs w:val="28"/>
              </w:rPr>
            </w:pPr>
            <w:r w:rsidRPr="000052BE">
              <w:rPr>
                <w:b/>
                <w:sz w:val="28"/>
                <w:szCs w:val="28"/>
              </w:rPr>
              <w:t>28 928 663,4</w:t>
            </w:r>
          </w:p>
        </w:tc>
        <w:tc>
          <w:tcPr>
            <w:tcW w:w="4825" w:type="dxa"/>
          </w:tcPr>
          <w:p w:rsidR="00D71E5A" w:rsidRPr="000052BE" w:rsidRDefault="00D71E5A" w:rsidP="00D71E5A">
            <w:pPr>
              <w:jc w:val="right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D20933" w:rsidRPr="00D20933" w:rsidRDefault="00D20933" w:rsidP="00D71E5A">
      <w:pPr>
        <w:widowControl w:val="0"/>
        <w:spacing w:line="320" w:lineRule="exact"/>
        <w:ind w:firstLine="567"/>
        <w:jc w:val="both"/>
        <w:rPr>
          <w:b/>
          <w:color w:val="000000" w:themeColor="text1"/>
          <w:sz w:val="28"/>
          <w:szCs w:val="28"/>
          <w:lang w:bidi="ru-RU"/>
        </w:rPr>
      </w:pPr>
    </w:p>
    <w:p w:rsidR="00D20933" w:rsidRPr="00D20933" w:rsidRDefault="00D20933" w:rsidP="00D20933">
      <w:pPr>
        <w:widowControl w:val="0"/>
        <w:contextualSpacing/>
        <w:jc w:val="both"/>
        <w:rPr>
          <w:b/>
          <w:color w:val="000000" w:themeColor="text1"/>
          <w:sz w:val="28"/>
          <w:szCs w:val="28"/>
          <w:lang w:bidi="ru-RU"/>
        </w:rPr>
      </w:pPr>
      <w:r w:rsidRPr="00D20933">
        <w:rPr>
          <w:b/>
          <w:color w:val="000000" w:themeColor="text1"/>
          <w:sz w:val="28"/>
          <w:szCs w:val="28"/>
          <w:lang w:bidi="ru-RU"/>
        </w:rPr>
        <w:t xml:space="preserve">             </w:t>
      </w:r>
    </w:p>
    <w:p w:rsidR="00D71E5A" w:rsidRDefault="00D71E5A" w:rsidP="00D71E5A">
      <w:pPr>
        <w:widowControl w:val="0"/>
        <w:contextualSpacing/>
        <w:jc w:val="both"/>
        <w:rPr>
          <w:b/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 xml:space="preserve">             СЕВЕРНАЯ СТОРОНА:</w:t>
      </w: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1984"/>
        <w:gridCol w:w="4400"/>
      </w:tblGrid>
      <w:tr w:rsidR="00D71E5A" w:rsidTr="00380E0F">
        <w:trPr>
          <w:trHeight w:val="631"/>
        </w:trPr>
        <w:tc>
          <w:tcPr>
            <w:tcW w:w="3276" w:type="dxa"/>
            <w:shd w:val="clear" w:color="000000" w:fill="E2EFD9"/>
            <w:noWrap/>
            <w:vAlign w:val="center"/>
            <w:hideMark/>
          </w:tcPr>
          <w:p w:rsidR="00D71E5A" w:rsidRPr="00D4545E" w:rsidRDefault="00D71E5A" w:rsidP="00D71E5A">
            <w:pPr>
              <w:outlineLvl w:val="0"/>
              <w:rPr>
                <w:sz w:val="28"/>
                <w:szCs w:val="28"/>
              </w:rPr>
            </w:pPr>
            <w:r w:rsidRPr="00D4545E">
              <w:rPr>
                <w:sz w:val="28"/>
                <w:szCs w:val="28"/>
              </w:rPr>
              <w:t>Саратовская ул. 18/10</w:t>
            </w:r>
          </w:p>
        </w:tc>
        <w:tc>
          <w:tcPr>
            <w:tcW w:w="1984" w:type="dxa"/>
            <w:vAlign w:val="center"/>
          </w:tcPr>
          <w:p w:rsidR="00D71E5A" w:rsidRPr="00846259" w:rsidRDefault="00D71E5A" w:rsidP="00D71E5A">
            <w:pPr>
              <w:jc w:val="right"/>
              <w:outlineLvl w:val="0"/>
              <w:rPr>
                <w:sz w:val="28"/>
                <w:szCs w:val="28"/>
              </w:rPr>
            </w:pPr>
            <w:r w:rsidRPr="00846259">
              <w:rPr>
                <w:sz w:val="28"/>
                <w:szCs w:val="28"/>
              </w:rPr>
              <w:t>15 061 323,85</w:t>
            </w:r>
          </w:p>
        </w:tc>
        <w:tc>
          <w:tcPr>
            <w:tcW w:w="4400" w:type="dxa"/>
          </w:tcPr>
          <w:p w:rsidR="00D71E5A" w:rsidRDefault="00D71E5A" w:rsidP="00D71E5A">
            <w:pPr>
              <w:pStyle w:val="2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ремонт газона, ремонт детских и спортивной площадок, замена МАФ, ремонт площадки для отдыха</w:t>
            </w:r>
          </w:p>
          <w:p w:rsidR="00D71E5A" w:rsidRPr="00846259" w:rsidRDefault="00D71E5A" w:rsidP="00D71E5A">
            <w:pPr>
              <w:outlineLvl w:val="0"/>
              <w:rPr>
                <w:sz w:val="28"/>
                <w:szCs w:val="28"/>
              </w:rPr>
            </w:pPr>
          </w:p>
        </w:tc>
      </w:tr>
      <w:tr w:rsidR="00D71E5A" w:rsidTr="00380E0F">
        <w:trPr>
          <w:trHeight w:val="55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71E5A" w:rsidRPr="00D4545E" w:rsidRDefault="00D71E5A" w:rsidP="00D71E5A">
            <w:pPr>
              <w:outlineLvl w:val="0"/>
              <w:rPr>
                <w:sz w:val="28"/>
                <w:szCs w:val="28"/>
              </w:rPr>
            </w:pPr>
            <w:r w:rsidRPr="00D4545E">
              <w:rPr>
                <w:sz w:val="28"/>
                <w:szCs w:val="28"/>
              </w:rPr>
              <w:t xml:space="preserve"> Волжский </w:t>
            </w:r>
            <w:proofErr w:type="spellStart"/>
            <w:r w:rsidRPr="00D4545E">
              <w:rPr>
                <w:sz w:val="28"/>
                <w:szCs w:val="28"/>
              </w:rPr>
              <w:t>бульв</w:t>
            </w:r>
            <w:proofErr w:type="spellEnd"/>
            <w:r w:rsidRPr="00D4545E">
              <w:rPr>
                <w:sz w:val="28"/>
                <w:szCs w:val="28"/>
              </w:rPr>
              <w:t>. Квартал 95 к.3</w:t>
            </w:r>
          </w:p>
        </w:tc>
        <w:tc>
          <w:tcPr>
            <w:tcW w:w="1984" w:type="dxa"/>
            <w:vAlign w:val="center"/>
          </w:tcPr>
          <w:p w:rsidR="00D71E5A" w:rsidRPr="00846259" w:rsidRDefault="00D71E5A" w:rsidP="00D71E5A">
            <w:pPr>
              <w:jc w:val="right"/>
              <w:outlineLvl w:val="0"/>
              <w:rPr>
                <w:sz w:val="28"/>
                <w:szCs w:val="28"/>
              </w:rPr>
            </w:pPr>
            <w:r w:rsidRPr="00846259">
              <w:rPr>
                <w:sz w:val="28"/>
                <w:szCs w:val="28"/>
              </w:rPr>
              <w:t>4 805 315,79</w:t>
            </w:r>
          </w:p>
        </w:tc>
        <w:tc>
          <w:tcPr>
            <w:tcW w:w="4400" w:type="dxa"/>
          </w:tcPr>
          <w:p w:rsidR="00D71E5A" w:rsidRPr="00846259" w:rsidRDefault="00D71E5A" w:rsidP="00D71E5A">
            <w:pPr>
              <w:outlineLvl w:val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bidi="ru-RU"/>
              </w:rPr>
              <w:t xml:space="preserve">ремонт газона, ремонт </w:t>
            </w:r>
            <w:proofErr w:type="gramStart"/>
            <w:r>
              <w:rPr>
                <w:color w:val="000000" w:themeColor="text1"/>
                <w:sz w:val="28"/>
                <w:szCs w:val="28"/>
                <w:lang w:bidi="ru-RU"/>
              </w:rPr>
              <w:t>детской  площадки</w:t>
            </w:r>
            <w:proofErr w:type="gramEnd"/>
            <w:r>
              <w:rPr>
                <w:color w:val="000000" w:themeColor="text1"/>
                <w:sz w:val="28"/>
                <w:szCs w:val="28"/>
                <w:lang w:bidi="ru-RU"/>
              </w:rPr>
              <w:t>, замена МАФ, посадка кустарников</w:t>
            </w:r>
          </w:p>
        </w:tc>
      </w:tr>
      <w:tr w:rsidR="00D71E5A" w:rsidTr="00380E0F">
        <w:trPr>
          <w:trHeight w:val="630"/>
        </w:trPr>
        <w:tc>
          <w:tcPr>
            <w:tcW w:w="3276" w:type="dxa"/>
            <w:shd w:val="clear" w:color="000000" w:fill="DEEBF6"/>
            <w:noWrap/>
            <w:vAlign w:val="center"/>
            <w:hideMark/>
          </w:tcPr>
          <w:p w:rsidR="00D71E5A" w:rsidRPr="00D4545E" w:rsidRDefault="00D71E5A" w:rsidP="00D71E5A">
            <w:pPr>
              <w:outlineLvl w:val="0"/>
              <w:rPr>
                <w:sz w:val="28"/>
                <w:szCs w:val="28"/>
              </w:rPr>
            </w:pPr>
            <w:r w:rsidRPr="00D4545E">
              <w:rPr>
                <w:sz w:val="28"/>
                <w:szCs w:val="28"/>
              </w:rPr>
              <w:t>Саратовская ул. 9</w:t>
            </w:r>
          </w:p>
        </w:tc>
        <w:tc>
          <w:tcPr>
            <w:tcW w:w="1984" w:type="dxa"/>
            <w:vAlign w:val="center"/>
          </w:tcPr>
          <w:p w:rsidR="00D71E5A" w:rsidRPr="00846259" w:rsidRDefault="00D71E5A" w:rsidP="00D71E5A">
            <w:pPr>
              <w:jc w:val="right"/>
              <w:outlineLvl w:val="0"/>
              <w:rPr>
                <w:sz w:val="28"/>
                <w:szCs w:val="28"/>
              </w:rPr>
            </w:pPr>
            <w:r w:rsidRPr="00846259">
              <w:rPr>
                <w:sz w:val="28"/>
                <w:szCs w:val="28"/>
              </w:rPr>
              <w:t>16 558 931,57</w:t>
            </w:r>
          </w:p>
        </w:tc>
        <w:tc>
          <w:tcPr>
            <w:tcW w:w="4400" w:type="dxa"/>
          </w:tcPr>
          <w:p w:rsidR="00D71E5A" w:rsidRPr="00846259" w:rsidRDefault="00D71E5A" w:rsidP="00D71E5A">
            <w:pPr>
              <w:pStyle w:val="2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ремонт газона, ремонт детских и спортивной площадок, замена МАФ, ремонт площадки для отдыха</w:t>
            </w:r>
          </w:p>
        </w:tc>
      </w:tr>
      <w:tr w:rsidR="00D71E5A" w:rsidTr="00380E0F">
        <w:trPr>
          <w:trHeight w:val="315"/>
        </w:trPr>
        <w:tc>
          <w:tcPr>
            <w:tcW w:w="3276" w:type="dxa"/>
            <w:shd w:val="clear" w:color="000000" w:fill="DEEBF6"/>
            <w:noWrap/>
            <w:vAlign w:val="center"/>
            <w:hideMark/>
          </w:tcPr>
          <w:p w:rsidR="00D71E5A" w:rsidRPr="00D4545E" w:rsidRDefault="00D71E5A" w:rsidP="00D71E5A">
            <w:pPr>
              <w:outlineLvl w:val="0"/>
              <w:rPr>
                <w:sz w:val="28"/>
                <w:szCs w:val="28"/>
              </w:rPr>
            </w:pPr>
            <w:r w:rsidRPr="00D4545E">
              <w:rPr>
                <w:sz w:val="28"/>
                <w:szCs w:val="28"/>
              </w:rPr>
              <w:t>Саратовская ул. 16</w:t>
            </w:r>
          </w:p>
        </w:tc>
        <w:tc>
          <w:tcPr>
            <w:tcW w:w="1984" w:type="dxa"/>
            <w:vAlign w:val="center"/>
          </w:tcPr>
          <w:p w:rsidR="00D71E5A" w:rsidRPr="00846259" w:rsidRDefault="00D71E5A" w:rsidP="00D71E5A">
            <w:pPr>
              <w:jc w:val="right"/>
              <w:outlineLvl w:val="0"/>
              <w:rPr>
                <w:sz w:val="28"/>
                <w:szCs w:val="28"/>
              </w:rPr>
            </w:pPr>
            <w:r w:rsidRPr="00846259">
              <w:rPr>
                <w:sz w:val="28"/>
                <w:szCs w:val="28"/>
              </w:rPr>
              <w:t>2 288 765,39</w:t>
            </w:r>
          </w:p>
        </w:tc>
        <w:tc>
          <w:tcPr>
            <w:tcW w:w="4400" w:type="dxa"/>
          </w:tcPr>
          <w:p w:rsidR="00D71E5A" w:rsidRPr="00846259" w:rsidRDefault="00D71E5A" w:rsidP="00D71E5A">
            <w:pPr>
              <w:outlineLvl w:val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bidi="ru-RU"/>
              </w:rPr>
              <w:t xml:space="preserve">ремонт газона, ремонт </w:t>
            </w:r>
            <w:proofErr w:type="gramStart"/>
            <w:r>
              <w:rPr>
                <w:color w:val="000000" w:themeColor="text1"/>
                <w:sz w:val="28"/>
                <w:szCs w:val="28"/>
                <w:lang w:bidi="ru-RU"/>
              </w:rPr>
              <w:t>детской  площадки</w:t>
            </w:r>
            <w:proofErr w:type="gramEnd"/>
            <w:r>
              <w:rPr>
                <w:color w:val="000000" w:themeColor="text1"/>
                <w:sz w:val="28"/>
                <w:szCs w:val="28"/>
                <w:lang w:bidi="ru-RU"/>
              </w:rPr>
              <w:t>, замена МАФ,</w:t>
            </w:r>
          </w:p>
        </w:tc>
      </w:tr>
      <w:tr w:rsidR="00D71E5A" w:rsidTr="00380E0F">
        <w:trPr>
          <w:trHeight w:val="315"/>
        </w:trPr>
        <w:tc>
          <w:tcPr>
            <w:tcW w:w="3276" w:type="dxa"/>
            <w:shd w:val="clear" w:color="000000" w:fill="DEEBF6"/>
            <w:noWrap/>
            <w:vAlign w:val="center"/>
          </w:tcPr>
          <w:p w:rsidR="00D71E5A" w:rsidRPr="000052BE" w:rsidRDefault="00D71E5A" w:rsidP="00D71E5A">
            <w:pPr>
              <w:outlineLvl w:val="0"/>
              <w:rPr>
                <w:b/>
                <w:sz w:val="28"/>
                <w:szCs w:val="28"/>
              </w:rPr>
            </w:pPr>
            <w:r w:rsidRPr="000052B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vAlign w:val="center"/>
          </w:tcPr>
          <w:p w:rsidR="00D71E5A" w:rsidRPr="00846259" w:rsidRDefault="00D71E5A" w:rsidP="00D71E5A">
            <w:pPr>
              <w:jc w:val="right"/>
              <w:outlineLvl w:val="0"/>
              <w:rPr>
                <w:b/>
                <w:sz w:val="28"/>
                <w:szCs w:val="28"/>
              </w:rPr>
            </w:pPr>
            <w:r w:rsidRPr="00846259">
              <w:rPr>
                <w:b/>
                <w:sz w:val="28"/>
                <w:szCs w:val="28"/>
              </w:rPr>
              <w:t>38 714 336,6</w:t>
            </w:r>
          </w:p>
        </w:tc>
        <w:tc>
          <w:tcPr>
            <w:tcW w:w="4400" w:type="dxa"/>
          </w:tcPr>
          <w:p w:rsidR="00D71E5A" w:rsidRPr="00846259" w:rsidRDefault="00D71E5A" w:rsidP="00D71E5A">
            <w:pPr>
              <w:jc w:val="right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D20933" w:rsidRPr="00D20933" w:rsidRDefault="00D20933" w:rsidP="00D71E5A">
      <w:pPr>
        <w:widowControl w:val="0"/>
        <w:contextualSpacing/>
        <w:jc w:val="both"/>
        <w:rPr>
          <w:b/>
          <w:color w:val="000000" w:themeColor="text1"/>
          <w:sz w:val="28"/>
          <w:szCs w:val="28"/>
          <w:lang w:bidi="ru-RU"/>
        </w:rPr>
      </w:pPr>
    </w:p>
    <w:p w:rsidR="00D20933" w:rsidRPr="00D20933" w:rsidRDefault="00D20933" w:rsidP="00D20933">
      <w:pPr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D20933">
        <w:rPr>
          <w:color w:val="000000" w:themeColor="text1"/>
          <w:sz w:val="28"/>
          <w:szCs w:val="28"/>
        </w:rPr>
        <w:t>При реконструкции особое внимание будет уделено замене малых архитектурных форм на новые, соответствующие утвержденным стандартам безопасности</w:t>
      </w:r>
    </w:p>
    <w:p w:rsidR="00D20933" w:rsidRPr="00D20933" w:rsidRDefault="00D20933" w:rsidP="00D71E5A">
      <w:pPr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D20933">
        <w:rPr>
          <w:color w:val="000000" w:themeColor="text1"/>
          <w:sz w:val="28"/>
          <w:szCs w:val="28"/>
        </w:rPr>
        <w:t xml:space="preserve"> замена песчаного покрытия на безопасное полиуретановое покрытие</w:t>
      </w:r>
    </w:p>
    <w:p w:rsidR="00D20933" w:rsidRPr="00D20933" w:rsidRDefault="00D20933" w:rsidP="00D20933">
      <w:pPr>
        <w:widowControl w:val="0"/>
        <w:spacing w:after="200" w:line="320" w:lineRule="exact"/>
        <w:ind w:left="1365"/>
        <w:jc w:val="both"/>
        <w:rPr>
          <w:color w:val="000000" w:themeColor="text1"/>
          <w:sz w:val="28"/>
          <w:szCs w:val="28"/>
          <w:lang w:bidi="ru-RU"/>
        </w:rPr>
      </w:pPr>
    </w:p>
    <w:p w:rsidR="00D20933" w:rsidRPr="00D20933" w:rsidRDefault="00D20933" w:rsidP="00D20933">
      <w:pPr>
        <w:widowControl w:val="0"/>
        <w:numPr>
          <w:ilvl w:val="0"/>
          <w:numId w:val="8"/>
        </w:numPr>
        <w:spacing w:after="200" w:line="320" w:lineRule="exact"/>
        <w:jc w:val="both"/>
        <w:rPr>
          <w:color w:val="000000" w:themeColor="text1"/>
          <w:sz w:val="28"/>
          <w:szCs w:val="28"/>
          <w:lang w:bidi="ru-RU"/>
        </w:rPr>
      </w:pPr>
      <w:r w:rsidRPr="00D20933">
        <w:rPr>
          <w:color w:val="000000" w:themeColor="text1"/>
          <w:sz w:val="28"/>
          <w:szCs w:val="28"/>
          <w:lang w:bidi="ru-RU"/>
        </w:rPr>
        <w:t xml:space="preserve">работы по </w:t>
      </w:r>
      <w:r w:rsidRPr="00D20933">
        <w:rPr>
          <w:b/>
          <w:color w:val="000000" w:themeColor="text1"/>
          <w:sz w:val="28"/>
          <w:szCs w:val="28"/>
          <w:lang w:bidi="ru-RU"/>
        </w:rPr>
        <w:t>ремонту асфальтобетонного покрытия</w:t>
      </w:r>
      <w:r w:rsidRPr="00D20933">
        <w:rPr>
          <w:color w:val="000000" w:themeColor="text1"/>
          <w:sz w:val="28"/>
          <w:szCs w:val="28"/>
          <w:lang w:bidi="ru-RU"/>
        </w:rPr>
        <w:t xml:space="preserve"> большими картами запланировано 49 адреса:</w:t>
      </w:r>
    </w:p>
    <w:tbl>
      <w:tblPr>
        <w:tblW w:w="93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1"/>
        <w:gridCol w:w="3200"/>
      </w:tblGrid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bottom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ул. Саратовская, д. 16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D20933" w:rsidRPr="00D20933" w:rsidRDefault="00D20933" w:rsidP="00D20933">
            <w:pPr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 xml:space="preserve">                   1 809 690,00   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bottom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1-й Саратовский проезд, д. 4 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D20933" w:rsidRPr="00D20933" w:rsidRDefault="00D20933" w:rsidP="00D20933">
            <w:pPr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 xml:space="preserve">                   3 588 060,00   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bottom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Волжский бульвар, квартал 95,  корп. 3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D20933" w:rsidRPr="00D20933" w:rsidRDefault="00D20933" w:rsidP="00D20933">
            <w:pPr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 xml:space="preserve">                   2 975 250,00   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 xml:space="preserve">ул. Люблинская , д. 33/2,  корп.1, .2 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D20933" w:rsidRPr="00D20933" w:rsidRDefault="00D20933" w:rsidP="00D20933">
            <w:pPr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 xml:space="preserve">                   2 322 294,00   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ул. Люблинская,  д. 47, 51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D20933" w:rsidRPr="00D20933" w:rsidRDefault="00D20933" w:rsidP="00D20933">
            <w:pPr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 xml:space="preserve">                   3 626 340,00   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ул. 1-я Текстильщиков, д. 9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D20933" w:rsidRPr="00D20933" w:rsidRDefault="00D20933" w:rsidP="00D20933">
            <w:pPr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 xml:space="preserve">                   1 508 850,00   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bottom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ул. Чистова, д. 6А 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D20933" w:rsidRPr="00D20933" w:rsidRDefault="00D20933" w:rsidP="00D20933">
            <w:pPr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 xml:space="preserve">                   1 730 280,00   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bottom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ул. Чистова, д.  9/19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D20933" w:rsidRPr="00D20933" w:rsidRDefault="00D20933" w:rsidP="00D20933">
            <w:pPr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 xml:space="preserve">                   1 819 095,00   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ул. Чистова, д. 11А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D20933" w:rsidRPr="00D20933" w:rsidRDefault="00D20933" w:rsidP="00D20933">
            <w:pPr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 xml:space="preserve">                     950 790,00   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ул. Чистова, д. 13А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D20933" w:rsidRPr="00D20933" w:rsidRDefault="00D20933" w:rsidP="00D20933">
            <w:pPr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 xml:space="preserve">                   1 184 850,00   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bottom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ул. Саратовская, д. 9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D20933" w:rsidRPr="00D20933" w:rsidRDefault="00D20933" w:rsidP="00D20933">
            <w:pPr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 xml:space="preserve">                   1 727 550,00   </w:t>
            </w:r>
          </w:p>
        </w:tc>
      </w:tr>
      <w:tr w:rsidR="00D20933" w:rsidRPr="00D20933" w:rsidTr="00D20933">
        <w:trPr>
          <w:trHeight w:val="750"/>
        </w:trPr>
        <w:tc>
          <w:tcPr>
            <w:tcW w:w="6111" w:type="dxa"/>
            <w:shd w:val="clear" w:color="auto" w:fill="auto"/>
            <w:vAlign w:val="bottom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lastRenderedPageBreak/>
              <w:t>ул. Артюхиной, д. 1, ул. 8-я Текстильщиков, д. 2, корп. 1, 2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D20933" w:rsidRPr="00D20933" w:rsidRDefault="00D20933" w:rsidP="00D20933">
            <w:pPr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 xml:space="preserve">                   5 521 221,00   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bottom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ул. Саратовская, д. 18/10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D20933" w:rsidRPr="00D20933" w:rsidRDefault="00D20933" w:rsidP="00D20933">
            <w:pPr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 xml:space="preserve">                   1 713 765,00   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Текстильщиков 7-я ул. 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468 533,00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Текстильщиков 8-я ул. 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602 400,00</w:t>
            </w:r>
          </w:p>
        </w:tc>
      </w:tr>
      <w:tr w:rsidR="00D20933" w:rsidRPr="00D20933" w:rsidTr="00D20933">
        <w:trPr>
          <w:trHeight w:val="750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Артюхиной ул. 2, 2А; Люблинская ул. 17 к.3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448 453,00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Люблинская ул. 23, 25/1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562 240,00</w:t>
            </w:r>
          </w:p>
        </w:tc>
      </w:tr>
      <w:tr w:rsidR="00D20933" w:rsidRPr="00D20933" w:rsidTr="00D20933">
        <w:trPr>
          <w:trHeight w:val="750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Малышева ул. 3 к.3; Текстильщиков 8-я ул. 12, 12 к.2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358 930,00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Юных Ленинцев ул. 14/16 к.1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460 166,67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Юных Ленинцев ул. 14/16 к.2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418 308,49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Юных Ленинцев ул. 10/15 к.2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334 654,25</w:t>
            </w:r>
          </w:p>
        </w:tc>
      </w:tr>
      <w:tr w:rsidR="00D20933" w:rsidRPr="00D20933" w:rsidTr="00D20933">
        <w:trPr>
          <w:trHeight w:val="750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 xml:space="preserve">Волжский </w:t>
            </w:r>
            <w:proofErr w:type="spellStart"/>
            <w:r w:rsidRPr="00D20933">
              <w:rPr>
                <w:color w:val="000000" w:themeColor="text1"/>
                <w:sz w:val="28"/>
                <w:szCs w:val="28"/>
              </w:rPr>
              <w:t>бульв</w:t>
            </w:r>
            <w:proofErr w:type="spellEnd"/>
            <w:r w:rsidRPr="00D20933">
              <w:rPr>
                <w:color w:val="000000" w:themeColor="text1"/>
                <w:sz w:val="28"/>
                <w:szCs w:val="28"/>
              </w:rPr>
              <w:t>. 46 к.1, 48; Чистова ул. 25, 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309 567,00</w:t>
            </w:r>
          </w:p>
        </w:tc>
      </w:tr>
      <w:tr w:rsidR="00D20933" w:rsidRPr="00D20933" w:rsidTr="00D20933">
        <w:trPr>
          <w:trHeight w:val="750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Волгоградский просп. 51; Люблинская ул. 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468 533,33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 xml:space="preserve">Волжский </w:t>
            </w:r>
            <w:proofErr w:type="spellStart"/>
            <w:r w:rsidRPr="00D20933">
              <w:rPr>
                <w:color w:val="000000" w:themeColor="text1"/>
                <w:sz w:val="28"/>
                <w:szCs w:val="28"/>
              </w:rPr>
              <w:t>бульв</w:t>
            </w:r>
            <w:proofErr w:type="spellEnd"/>
            <w:r w:rsidRPr="00D20933">
              <w:rPr>
                <w:color w:val="000000" w:themeColor="text1"/>
                <w:sz w:val="28"/>
                <w:szCs w:val="28"/>
              </w:rPr>
              <w:t>. 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352 237,00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Текстильщиков 8-я ул. 7А, 9А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305 383,00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Юных Ленинцев ул. 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209 166,67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Малышева ул. 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580 647,00</w:t>
            </w:r>
          </w:p>
        </w:tc>
      </w:tr>
      <w:tr w:rsidR="00D20933" w:rsidRPr="00D20933" w:rsidTr="00D20933">
        <w:trPr>
          <w:trHeight w:val="750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Артюхиной ул. 11, 9; Текстильщиков 1-я ул. 12/9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763 877,00</w:t>
            </w:r>
          </w:p>
        </w:tc>
      </w:tr>
      <w:tr w:rsidR="00D20933" w:rsidRPr="00D20933" w:rsidTr="00D20933">
        <w:trPr>
          <w:trHeight w:val="750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 xml:space="preserve">Волжский </w:t>
            </w:r>
            <w:proofErr w:type="spellStart"/>
            <w:r w:rsidRPr="00D20933">
              <w:rPr>
                <w:color w:val="000000" w:themeColor="text1"/>
                <w:sz w:val="28"/>
                <w:szCs w:val="28"/>
              </w:rPr>
              <w:t>бульв</w:t>
            </w:r>
            <w:proofErr w:type="spellEnd"/>
            <w:r w:rsidRPr="00D20933">
              <w:rPr>
                <w:color w:val="000000" w:themeColor="text1"/>
                <w:sz w:val="28"/>
                <w:szCs w:val="28"/>
              </w:rPr>
              <w:t>. 46 к.2; Текстильщиков 7-я ул. 3А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669 333,00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Юных Ленинцев ул. 18 к.1, 18 к.2, 20/2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836 668,00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Люблинская ул. 17 к.1, 17 к.2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418 333,00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Артюхиной ул. 5, 7/7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411 640,00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Текстильщиков 7-я ул. 7 к.1, 7 к.2, 7 к.3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332 993,00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Текстильщиков 7-я ул. 7 к.4, 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532 957,00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Юных Ленинцев ул. 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428 373,00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Текстильщиков 8-я ул. 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400 763,00</w:t>
            </w:r>
          </w:p>
        </w:tc>
      </w:tr>
      <w:tr w:rsidR="00D20933" w:rsidRPr="00D20933" w:rsidTr="00D20933">
        <w:trPr>
          <w:trHeight w:val="750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Люблинская ул. 31/1; Юных Ленинцев ул. 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426 400,00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Саратовская ул. 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455 983,33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Люблинская ул. 9 к.1, 9 к.2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409 130,00</w:t>
            </w:r>
          </w:p>
        </w:tc>
      </w:tr>
      <w:tr w:rsidR="00D20933" w:rsidRPr="00D20933" w:rsidTr="00D20933">
        <w:trPr>
          <w:trHeight w:val="750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Артюхиной ул. 16; Юных Ленинцев ул. 6, 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480 247,00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Саратовская ул. 6/2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679 373,00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Малышева ул. 30, 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602 400,00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lastRenderedPageBreak/>
              <w:t>Текстильщиков 7-я ул. 3/1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351 400,00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 xml:space="preserve">Волжский </w:t>
            </w:r>
            <w:proofErr w:type="spellStart"/>
            <w:r w:rsidRPr="00D20933">
              <w:rPr>
                <w:color w:val="000000" w:themeColor="text1"/>
                <w:sz w:val="28"/>
                <w:szCs w:val="28"/>
              </w:rPr>
              <w:t>бульв</w:t>
            </w:r>
            <w:proofErr w:type="spellEnd"/>
            <w:r w:rsidRPr="00D20933">
              <w:rPr>
                <w:color w:val="000000" w:themeColor="text1"/>
                <w:sz w:val="28"/>
                <w:szCs w:val="28"/>
              </w:rPr>
              <w:t>. 32 к.1, 32 к.2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445 107,00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Малышева ул. 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606 583,00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Малышева ул. 26 к.2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537 140,00</w:t>
            </w:r>
          </w:p>
        </w:tc>
      </w:tr>
      <w:tr w:rsidR="00D20933" w:rsidRPr="00D20933" w:rsidTr="00D20933">
        <w:trPr>
          <w:trHeight w:val="375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 xml:space="preserve">Волжский </w:t>
            </w:r>
            <w:proofErr w:type="spellStart"/>
            <w:r w:rsidRPr="00D20933">
              <w:rPr>
                <w:color w:val="000000" w:themeColor="text1"/>
                <w:sz w:val="28"/>
                <w:szCs w:val="28"/>
              </w:rPr>
              <w:t>бульв</w:t>
            </w:r>
            <w:proofErr w:type="spellEnd"/>
            <w:r w:rsidRPr="00D20933">
              <w:rPr>
                <w:color w:val="000000" w:themeColor="text1"/>
                <w:sz w:val="28"/>
                <w:szCs w:val="28"/>
              </w:rPr>
              <w:t>. 26 к.4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292 833,00</w:t>
            </w:r>
          </w:p>
        </w:tc>
      </w:tr>
      <w:tr w:rsidR="00D20933" w:rsidRPr="00D20933" w:rsidTr="00D20933">
        <w:trPr>
          <w:trHeight w:val="750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Текстильщиков 7-я ул. 5; Чистова ул. 21, 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470 207,00</w:t>
            </w:r>
          </w:p>
        </w:tc>
      </w:tr>
      <w:tr w:rsidR="00D20933" w:rsidRPr="00D20933" w:rsidTr="00D20933">
        <w:trPr>
          <w:trHeight w:val="750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 xml:space="preserve">Волжский </w:t>
            </w:r>
            <w:proofErr w:type="spellStart"/>
            <w:r w:rsidRPr="00D20933">
              <w:rPr>
                <w:color w:val="000000" w:themeColor="text1"/>
                <w:sz w:val="28"/>
                <w:szCs w:val="28"/>
              </w:rPr>
              <w:t>бульв</w:t>
            </w:r>
            <w:proofErr w:type="spellEnd"/>
            <w:r w:rsidRPr="00D20933">
              <w:rPr>
                <w:color w:val="000000" w:themeColor="text1"/>
                <w:sz w:val="28"/>
                <w:szCs w:val="28"/>
              </w:rPr>
              <w:t>. 50 к.2, 50/26; Чистова ул. 24, 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D20933">
              <w:rPr>
                <w:color w:val="000000" w:themeColor="text1"/>
                <w:sz w:val="28"/>
                <w:szCs w:val="28"/>
              </w:rPr>
              <w:t>616 623,00</w:t>
            </w:r>
          </w:p>
        </w:tc>
      </w:tr>
      <w:tr w:rsidR="00D20933" w:rsidRPr="00D20933" w:rsidTr="00D20933">
        <w:trPr>
          <w:trHeight w:val="420"/>
        </w:trPr>
        <w:tc>
          <w:tcPr>
            <w:tcW w:w="6111" w:type="dxa"/>
            <w:shd w:val="clear" w:color="auto" w:fill="auto"/>
            <w:vAlign w:val="center"/>
            <w:hideMark/>
          </w:tcPr>
          <w:p w:rsidR="00D20933" w:rsidRPr="00D20933" w:rsidRDefault="00D20933" w:rsidP="00D20933">
            <w:pPr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20933">
              <w:rPr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20933" w:rsidRPr="00D20933" w:rsidRDefault="00D20933" w:rsidP="00D20933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0933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47 525 617,74   </w:t>
            </w:r>
          </w:p>
          <w:p w:rsidR="00D20933" w:rsidRPr="00D20933" w:rsidRDefault="00D20933" w:rsidP="00D20933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20933" w:rsidRPr="00D20933" w:rsidRDefault="00D20933" w:rsidP="00D20933">
      <w:pPr>
        <w:widowControl w:val="0"/>
        <w:spacing w:line="320" w:lineRule="exact"/>
        <w:ind w:firstLine="567"/>
        <w:jc w:val="both"/>
        <w:rPr>
          <w:color w:val="000000" w:themeColor="text1"/>
          <w:sz w:val="28"/>
          <w:szCs w:val="28"/>
          <w:lang w:bidi="ru-RU"/>
        </w:rPr>
      </w:pPr>
    </w:p>
    <w:p w:rsidR="00D20933" w:rsidRPr="00D20933" w:rsidRDefault="00D20933" w:rsidP="00D20933">
      <w:pPr>
        <w:widowControl w:val="0"/>
        <w:spacing w:line="320" w:lineRule="exact"/>
        <w:ind w:firstLine="567"/>
        <w:jc w:val="both"/>
        <w:rPr>
          <w:color w:val="000000" w:themeColor="text1"/>
          <w:sz w:val="28"/>
          <w:szCs w:val="28"/>
          <w:lang w:bidi="ru-RU"/>
        </w:rPr>
      </w:pPr>
      <w:r w:rsidRPr="00D20933">
        <w:rPr>
          <w:color w:val="000000" w:themeColor="text1"/>
          <w:sz w:val="28"/>
          <w:szCs w:val="28"/>
          <w:lang w:bidi="ru-RU"/>
        </w:rPr>
        <w:t>Зеленые насаждения.</w:t>
      </w:r>
    </w:p>
    <w:p w:rsidR="00D20933" w:rsidRPr="00D20933" w:rsidRDefault="00D20933" w:rsidP="00D20933">
      <w:pPr>
        <w:widowControl w:val="0"/>
        <w:spacing w:line="320" w:lineRule="exact"/>
        <w:ind w:firstLine="567"/>
        <w:jc w:val="both"/>
        <w:rPr>
          <w:color w:val="000000" w:themeColor="text1"/>
          <w:sz w:val="28"/>
          <w:szCs w:val="28"/>
          <w:lang w:bidi="ru-RU"/>
        </w:rPr>
      </w:pPr>
      <w:r w:rsidRPr="00D20933">
        <w:rPr>
          <w:color w:val="000000" w:themeColor="text1"/>
          <w:sz w:val="28"/>
          <w:szCs w:val="28"/>
          <w:lang w:bidi="ru-RU"/>
        </w:rPr>
        <w:t>По программе «Живая изгородь» запланировано – 7330 кустов</w:t>
      </w:r>
    </w:p>
    <w:p w:rsidR="00D20933" w:rsidRPr="00D20933" w:rsidRDefault="00D20933" w:rsidP="00D20933">
      <w:pPr>
        <w:widowControl w:val="0"/>
        <w:spacing w:line="320" w:lineRule="exact"/>
        <w:ind w:firstLine="567"/>
        <w:jc w:val="both"/>
        <w:rPr>
          <w:color w:val="000000" w:themeColor="text1"/>
          <w:sz w:val="28"/>
          <w:szCs w:val="28"/>
          <w:lang w:bidi="ru-RU"/>
        </w:rPr>
      </w:pPr>
      <w:r w:rsidRPr="00D20933">
        <w:rPr>
          <w:color w:val="000000" w:themeColor="text1"/>
          <w:sz w:val="28"/>
          <w:szCs w:val="28"/>
          <w:lang w:bidi="ru-RU"/>
        </w:rPr>
        <w:t>По программе «Миллион деревьев» запланировано –11 403 куста, 90-деревьев</w:t>
      </w:r>
    </w:p>
    <w:p w:rsidR="00D20933" w:rsidRPr="00D20933" w:rsidRDefault="00D20933" w:rsidP="00D20933">
      <w:pPr>
        <w:widowControl w:val="0"/>
        <w:spacing w:line="320" w:lineRule="exact"/>
        <w:ind w:firstLine="567"/>
        <w:jc w:val="both"/>
        <w:rPr>
          <w:color w:val="000000" w:themeColor="text1"/>
          <w:sz w:val="28"/>
          <w:szCs w:val="28"/>
          <w:lang w:eastAsia="en-US" w:bidi="ru-RU"/>
        </w:rPr>
      </w:pPr>
      <w:r w:rsidRPr="00D20933">
        <w:rPr>
          <w:b/>
          <w:color w:val="000000" w:themeColor="text1"/>
          <w:sz w:val="28"/>
          <w:szCs w:val="28"/>
          <w:lang w:bidi="ru-RU"/>
        </w:rPr>
        <w:t xml:space="preserve"> </w:t>
      </w:r>
      <w:r w:rsidRPr="00D20933">
        <w:rPr>
          <w:color w:val="000000" w:themeColor="text1"/>
          <w:sz w:val="28"/>
          <w:szCs w:val="28"/>
          <w:lang w:eastAsia="en-US" w:bidi="ru-RU"/>
        </w:rPr>
        <w:t>Так же, в рамках реализации государственной программы города Москвы «Столичное</w:t>
      </w:r>
      <w:r w:rsidRPr="00D20933">
        <w:rPr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D20933">
        <w:rPr>
          <w:color w:val="000000" w:themeColor="text1"/>
          <w:sz w:val="28"/>
          <w:szCs w:val="28"/>
          <w:lang w:eastAsia="en-US" w:bidi="ru-RU"/>
        </w:rPr>
        <w:t>образование» в 2020 году запланированы работы по благоустройству территорий образовательных учреждений по следующим адресам:</w:t>
      </w:r>
    </w:p>
    <w:p w:rsidR="00D20933" w:rsidRPr="00D20933" w:rsidRDefault="00D20933" w:rsidP="00D20933">
      <w:pPr>
        <w:ind w:right="125" w:firstLine="851"/>
        <w:contextualSpacing/>
        <w:jc w:val="both"/>
        <w:rPr>
          <w:color w:val="000000" w:themeColor="text1"/>
          <w:sz w:val="28"/>
          <w:szCs w:val="28"/>
          <w:lang w:bidi="ru-RU"/>
        </w:rPr>
      </w:pPr>
    </w:p>
    <w:p w:rsidR="00D20933" w:rsidRPr="00D20933" w:rsidRDefault="00D20933" w:rsidP="00D20933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D20933">
        <w:rPr>
          <w:b/>
          <w:color w:val="000000" w:themeColor="text1"/>
          <w:sz w:val="28"/>
          <w:szCs w:val="28"/>
          <w:lang w:bidi="ru-RU"/>
        </w:rPr>
        <w:t xml:space="preserve">1. ул. Саратовская д. 3 к. 3 –  </w:t>
      </w:r>
      <w:r w:rsidRPr="00D20933">
        <w:rPr>
          <w:b/>
          <w:bCs/>
          <w:color w:val="000000" w:themeColor="text1"/>
          <w:sz w:val="28"/>
          <w:szCs w:val="28"/>
        </w:rPr>
        <w:t xml:space="preserve">     19 703 298,45   </w:t>
      </w:r>
    </w:p>
    <w:p w:rsidR="00D20933" w:rsidRPr="00D20933" w:rsidRDefault="00D20933" w:rsidP="00D20933">
      <w:pPr>
        <w:rPr>
          <w:lang w:bidi="ru-RU"/>
        </w:rPr>
      </w:pPr>
    </w:p>
    <w:p w:rsidR="00226D3C" w:rsidRPr="00DA4B5B" w:rsidRDefault="00226D3C" w:rsidP="00C33D5B">
      <w:pPr>
        <w:jc w:val="both"/>
        <w:rPr>
          <w:sz w:val="28"/>
          <w:szCs w:val="28"/>
        </w:rPr>
      </w:pPr>
    </w:p>
    <w:p w:rsidR="00DF662C" w:rsidRPr="00DA4B5B" w:rsidRDefault="00DF662C" w:rsidP="00DF662C">
      <w:pPr>
        <w:jc w:val="both"/>
        <w:rPr>
          <w:b/>
          <w:sz w:val="28"/>
          <w:szCs w:val="28"/>
        </w:rPr>
      </w:pPr>
      <w:r w:rsidRPr="00DA4B5B">
        <w:rPr>
          <w:b/>
          <w:sz w:val="28"/>
          <w:szCs w:val="28"/>
        </w:rPr>
        <w:t xml:space="preserve">Хотелось бы поблагодарить Вас за сотрудничество в работе комиссий по </w:t>
      </w:r>
      <w:r w:rsidR="00A37E40">
        <w:rPr>
          <w:b/>
          <w:sz w:val="28"/>
          <w:szCs w:val="28"/>
        </w:rPr>
        <w:t>приему выполненных работ, а так</w:t>
      </w:r>
      <w:r w:rsidRPr="00DA4B5B">
        <w:rPr>
          <w:b/>
          <w:sz w:val="28"/>
          <w:szCs w:val="28"/>
        </w:rPr>
        <w:t>же контроль за общим состоянием района. Надеемся, что 20</w:t>
      </w:r>
      <w:r w:rsidR="00AD751E">
        <w:rPr>
          <w:b/>
          <w:sz w:val="28"/>
          <w:szCs w:val="28"/>
        </w:rPr>
        <w:t>21</w:t>
      </w:r>
      <w:r w:rsidRPr="00DA4B5B">
        <w:rPr>
          <w:b/>
          <w:sz w:val="28"/>
          <w:szCs w:val="28"/>
        </w:rPr>
        <w:t xml:space="preserve"> год будет еще более плодотворным, и вместе мы сможем выйти на еще более высокий уровень предоставления услуг нашим гражданам.</w:t>
      </w:r>
    </w:p>
    <w:p w:rsidR="00DF662C" w:rsidRPr="00DA4B5B" w:rsidRDefault="00DF662C" w:rsidP="00DF662C">
      <w:pPr>
        <w:jc w:val="center"/>
        <w:rPr>
          <w:b/>
          <w:sz w:val="28"/>
          <w:szCs w:val="28"/>
        </w:rPr>
      </w:pPr>
    </w:p>
    <w:p w:rsidR="00FF0853" w:rsidRDefault="00FF0853" w:rsidP="00F85EBA">
      <w:pPr>
        <w:rPr>
          <w:b/>
          <w:sz w:val="28"/>
          <w:szCs w:val="28"/>
        </w:rPr>
      </w:pPr>
    </w:p>
    <w:p w:rsidR="00D71E5A" w:rsidRDefault="00D71E5A" w:rsidP="00F85EBA">
      <w:pPr>
        <w:rPr>
          <w:b/>
          <w:sz w:val="28"/>
          <w:szCs w:val="28"/>
        </w:rPr>
      </w:pPr>
    </w:p>
    <w:p w:rsidR="00D71E5A" w:rsidRDefault="00D71E5A" w:rsidP="00F85EBA">
      <w:pPr>
        <w:rPr>
          <w:b/>
          <w:sz w:val="28"/>
          <w:szCs w:val="28"/>
        </w:rPr>
      </w:pPr>
    </w:p>
    <w:p w:rsidR="00D71E5A" w:rsidRDefault="00D71E5A" w:rsidP="00F85EBA">
      <w:pPr>
        <w:rPr>
          <w:b/>
          <w:sz w:val="28"/>
          <w:szCs w:val="28"/>
        </w:rPr>
      </w:pPr>
    </w:p>
    <w:p w:rsidR="00D71E5A" w:rsidRDefault="00D71E5A" w:rsidP="00F85EBA">
      <w:pPr>
        <w:rPr>
          <w:b/>
          <w:sz w:val="28"/>
          <w:szCs w:val="28"/>
        </w:rPr>
      </w:pPr>
    </w:p>
    <w:p w:rsidR="00D71E5A" w:rsidRDefault="00D71E5A" w:rsidP="00F85EBA">
      <w:pPr>
        <w:rPr>
          <w:b/>
          <w:sz w:val="28"/>
          <w:szCs w:val="28"/>
        </w:rPr>
      </w:pPr>
    </w:p>
    <w:p w:rsidR="00D71E5A" w:rsidRDefault="00D71E5A" w:rsidP="00F85EBA">
      <w:pPr>
        <w:rPr>
          <w:b/>
          <w:sz w:val="28"/>
          <w:szCs w:val="28"/>
        </w:rPr>
      </w:pPr>
    </w:p>
    <w:p w:rsidR="00D71E5A" w:rsidRDefault="00D71E5A" w:rsidP="00F85EBA">
      <w:pPr>
        <w:rPr>
          <w:b/>
          <w:sz w:val="28"/>
          <w:szCs w:val="28"/>
        </w:rPr>
      </w:pPr>
    </w:p>
    <w:p w:rsidR="00D71E5A" w:rsidRDefault="00D71E5A" w:rsidP="00F85EBA">
      <w:pPr>
        <w:rPr>
          <w:b/>
          <w:sz w:val="28"/>
          <w:szCs w:val="28"/>
        </w:rPr>
      </w:pPr>
    </w:p>
    <w:p w:rsidR="00D71E5A" w:rsidRDefault="00D71E5A" w:rsidP="00F85EBA">
      <w:pPr>
        <w:rPr>
          <w:b/>
          <w:sz w:val="28"/>
          <w:szCs w:val="28"/>
        </w:rPr>
      </w:pPr>
    </w:p>
    <w:p w:rsidR="00D71E5A" w:rsidRDefault="00D71E5A" w:rsidP="00F85EBA">
      <w:pPr>
        <w:rPr>
          <w:b/>
          <w:sz w:val="28"/>
          <w:szCs w:val="28"/>
        </w:rPr>
      </w:pPr>
    </w:p>
    <w:p w:rsidR="00D71E5A" w:rsidRDefault="00D71E5A" w:rsidP="00F85EBA">
      <w:pPr>
        <w:rPr>
          <w:b/>
          <w:sz w:val="28"/>
          <w:szCs w:val="28"/>
        </w:rPr>
      </w:pPr>
    </w:p>
    <w:p w:rsidR="00D71E5A" w:rsidRDefault="00D71E5A" w:rsidP="00F85EBA">
      <w:pPr>
        <w:rPr>
          <w:b/>
          <w:sz w:val="28"/>
          <w:szCs w:val="28"/>
        </w:rPr>
      </w:pPr>
    </w:p>
    <w:p w:rsidR="00D71E5A" w:rsidRDefault="00D71E5A" w:rsidP="00F85EBA">
      <w:pPr>
        <w:rPr>
          <w:b/>
          <w:sz w:val="28"/>
          <w:szCs w:val="28"/>
        </w:rPr>
      </w:pPr>
    </w:p>
    <w:p w:rsidR="00D71E5A" w:rsidRDefault="00D71E5A" w:rsidP="00F85EBA">
      <w:pPr>
        <w:rPr>
          <w:b/>
          <w:sz w:val="28"/>
          <w:szCs w:val="28"/>
        </w:rPr>
      </w:pPr>
    </w:p>
    <w:p w:rsidR="00D71E5A" w:rsidRDefault="00D71E5A" w:rsidP="00F85EBA">
      <w:pPr>
        <w:rPr>
          <w:b/>
          <w:sz w:val="28"/>
          <w:szCs w:val="28"/>
        </w:rPr>
      </w:pPr>
    </w:p>
    <w:p w:rsidR="00D71E5A" w:rsidRDefault="00D71E5A" w:rsidP="00F85EBA">
      <w:pPr>
        <w:rPr>
          <w:b/>
          <w:sz w:val="28"/>
          <w:szCs w:val="28"/>
        </w:rPr>
      </w:pPr>
    </w:p>
    <w:p w:rsidR="00D71E5A" w:rsidRDefault="00D71E5A" w:rsidP="00F85EBA">
      <w:pPr>
        <w:rPr>
          <w:b/>
          <w:sz w:val="28"/>
          <w:szCs w:val="28"/>
        </w:rPr>
      </w:pPr>
    </w:p>
    <w:p w:rsidR="00D71E5A" w:rsidRDefault="00D71E5A" w:rsidP="00F85EBA">
      <w:pPr>
        <w:rPr>
          <w:b/>
          <w:sz w:val="28"/>
          <w:szCs w:val="28"/>
        </w:rPr>
      </w:pPr>
    </w:p>
    <w:p w:rsidR="00D71E5A" w:rsidRPr="00DA4B5B" w:rsidRDefault="00D71E5A" w:rsidP="00F85EBA">
      <w:pPr>
        <w:rPr>
          <w:b/>
          <w:sz w:val="28"/>
          <w:szCs w:val="28"/>
        </w:rPr>
      </w:pPr>
    </w:p>
    <w:p w:rsidR="00894F45" w:rsidRDefault="00894F45" w:rsidP="0042252D">
      <w:pPr>
        <w:jc w:val="both"/>
        <w:rPr>
          <w:sz w:val="28"/>
          <w:szCs w:val="28"/>
          <w:highlight w:val="darkMagenta"/>
        </w:rPr>
      </w:pPr>
      <w:bookmarkStart w:id="0" w:name="_GoBack"/>
      <w:bookmarkEnd w:id="0"/>
    </w:p>
    <w:p w:rsidR="00711842" w:rsidRDefault="00711842" w:rsidP="00894F45">
      <w:pPr>
        <w:ind w:firstLine="709"/>
        <w:jc w:val="center"/>
        <w:rPr>
          <w:b/>
          <w:sz w:val="28"/>
          <w:szCs w:val="28"/>
        </w:rPr>
      </w:pPr>
    </w:p>
    <w:p w:rsidR="00894F45" w:rsidRPr="00095B30" w:rsidRDefault="00DF662C" w:rsidP="00F85EBA">
      <w:pPr>
        <w:ind w:firstLine="709"/>
        <w:jc w:val="center"/>
        <w:rPr>
          <w:b/>
          <w:sz w:val="28"/>
          <w:szCs w:val="28"/>
        </w:rPr>
      </w:pPr>
      <w:r w:rsidRPr="00095B30">
        <w:rPr>
          <w:b/>
          <w:sz w:val="28"/>
          <w:szCs w:val="28"/>
        </w:rPr>
        <w:t>ИНФОРМАЦИОННО</w:t>
      </w:r>
    </w:p>
    <w:p w:rsidR="00DF662C" w:rsidRPr="00095B30" w:rsidRDefault="00F85EBA" w:rsidP="00F85E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ПО РЕМОНТУ ПОДЪЕЗДОВ НА 2021</w:t>
      </w:r>
      <w:r w:rsidR="00DF662C" w:rsidRPr="00095B30">
        <w:rPr>
          <w:b/>
          <w:sz w:val="28"/>
          <w:szCs w:val="28"/>
        </w:rPr>
        <w:t>ГОД</w:t>
      </w:r>
    </w:p>
    <w:p w:rsidR="00DF662C" w:rsidRPr="00095B30" w:rsidRDefault="00DF662C" w:rsidP="00F85EBA">
      <w:pPr>
        <w:ind w:firstLine="709"/>
        <w:jc w:val="center"/>
        <w:rPr>
          <w:sz w:val="28"/>
          <w:szCs w:val="28"/>
        </w:rPr>
      </w:pPr>
    </w:p>
    <w:p w:rsidR="00DF662C" w:rsidRPr="00095B30" w:rsidRDefault="00DF662C" w:rsidP="00DF662C">
      <w:pPr>
        <w:ind w:firstLine="709"/>
        <w:jc w:val="both"/>
        <w:rPr>
          <w:sz w:val="28"/>
          <w:szCs w:val="28"/>
        </w:rPr>
      </w:pPr>
      <w:r w:rsidRPr="00095B30">
        <w:rPr>
          <w:sz w:val="28"/>
          <w:szCs w:val="28"/>
        </w:rPr>
        <w:t>На 20</w:t>
      </w:r>
      <w:r w:rsidR="00F85EBA">
        <w:rPr>
          <w:sz w:val="28"/>
          <w:szCs w:val="28"/>
        </w:rPr>
        <w:t>21</w:t>
      </w:r>
      <w:r w:rsidRPr="00095B30">
        <w:rPr>
          <w:sz w:val="28"/>
          <w:szCs w:val="28"/>
        </w:rPr>
        <w:t xml:space="preserve"> год запланированы работы по планово-предупредительному ремонту в </w:t>
      </w:r>
      <w:r w:rsidR="00F85EBA">
        <w:rPr>
          <w:sz w:val="28"/>
          <w:szCs w:val="28"/>
        </w:rPr>
        <w:t>68</w:t>
      </w:r>
      <w:r w:rsidRPr="00095B30">
        <w:rPr>
          <w:sz w:val="28"/>
          <w:szCs w:val="28"/>
        </w:rPr>
        <w:t xml:space="preserve"> МКД (</w:t>
      </w:r>
      <w:r w:rsidR="00F85EBA">
        <w:rPr>
          <w:sz w:val="28"/>
          <w:szCs w:val="28"/>
        </w:rPr>
        <w:t>208</w:t>
      </w:r>
      <w:r w:rsidRPr="00095B30">
        <w:rPr>
          <w:sz w:val="28"/>
          <w:szCs w:val="28"/>
        </w:rPr>
        <w:t xml:space="preserve"> подъездах). </w:t>
      </w:r>
    </w:p>
    <w:p w:rsidR="00DF662C" w:rsidRPr="00095B30" w:rsidRDefault="00DF662C" w:rsidP="00DF662C">
      <w:pPr>
        <w:ind w:firstLine="709"/>
        <w:jc w:val="both"/>
        <w:rPr>
          <w:sz w:val="28"/>
          <w:szCs w:val="28"/>
        </w:rPr>
      </w:pPr>
      <w:r w:rsidRPr="00095B30">
        <w:rPr>
          <w:sz w:val="28"/>
          <w:szCs w:val="28"/>
        </w:rPr>
        <w:t>Работы по приведению в порядок подъездов многоквартирных домов включали в себя:</w:t>
      </w:r>
    </w:p>
    <w:p w:rsidR="00DF662C" w:rsidRPr="00095B30" w:rsidRDefault="00DF662C" w:rsidP="00DF662C">
      <w:pPr>
        <w:ind w:firstLine="709"/>
        <w:jc w:val="both"/>
        <w:rPr>
          <w:sz w:val="28"/>
          <w:szCs w:val="28"/>
        </w:rPr>
      </w:pPr>
      <w:r w:rsidRPr="00095B30">
        <w:rPr>
          <w:sz w:val="28"/>
          <w:szCs w:val="28"/>
        </w:rPr>
        <w:t>- окраску фасадными красителями наружных стен при входе в подъезды;</w:t>
      </w:r>
    </w:p>
    <w:p w:rsidR="00DF662C" w:rsidRPr="00095B30" w:rsidRDefault="00DF662C" w:rsidP="00DF662C">
      <w:pPr>
        <w:ind w:firstLine="709"/>
        <w:jc w:val="both"/>
        <w:rPr>
          <w:sz w:val="28"/>
          <w:szCs w:val="28"/>
        </w:rPr>
      </w:pPr>
      <w:r w:rsidRPr="00095B30">
        <w:rPr>
          <w:sz w:val="28"/>
          <w:szCs w:val="28"/>
        </w:rPr>
        <w:t>- окраску плит козырьков;</w:t>
      </w:r>
    </w:p>
    <w:p w:rsidR="00DF662C" w:rsidRPr="00095B30" w:rsidRDefault="00DF662C" w:rsidP="00DF662C">
      <w:pPr>
        <w:ind w:firstLine="709"/>
        <w:jc w:val="both"/>
        <w:rPr>
          <w:sz w:val="28"/>
          <w:szCs w:val="28"/>
        </w:rPr>
      </w:pPr>
      <w:r w:rsidRPr="00095B30">
        <w:rPr>
          <w:sz w:val="28"/>
          <w:szCs w:val="28"/>
        </w:rPr>
        <w:t>- ремонт входных металлических дверей, а также ремонт и окраску чердачных, подвальных и тамбурных дверей;</w:t>
      </w:r>
    </w:p>
    <w:p w:rsidR="00DF662C" w:rsidRPr="00095B30" w:rsidRDefault="00DF662C" w:rsidP="00DF662C">
      <w:pPr>
        <w:ind w:firstLine="709"/>
        <w:jc w:val="both"/>
        <w:rPr>
          <w:sz w:val="28"/>
          <w:szCs w:val="28"/>
        </w:rPr>
      </w:pPr>
      <w:r w:rsidRPr="00095B30">
        <w:rPr>
          <w:sz w:val="28"/>
          <w:szCs w:val="28"/>
        </w:rPr>
        <w:t>- ремонт и окраску деревянных оконных рам;</w:t>
      </w:r>
    </w:p>
    <w:p w:rsidR="00DF662C" w:rsidRPr="00095B30" w:rsidRDefault="00DF662C" w:rsidP="00DF662C">
      <w:pPr>
        <w:ind w:firstLine="709"/>
        <w:jc w:val="both"/>
        <w:rPr>
          <w:sz w:val="28"/>
          <w:szCs w:val="28"/>
        </w:rPr>
      </w:pPr>
      <w:r w:rsidRPr="00095B30">
        <w:rPr>
          <w:sz w:val="28"/>
          <w:szCs w:val="28"/>
        </w:rPr>
        <w:t>- ремонт и окраску стен, потолков;</w:t>
      </w:r>
    </w:p>
    <w:p w:rsidR="00DF662C" w:rsidRPr="00095B30" w:rsidRDefault="00DF662C" w:rsidP="00DF662C">
      <w:pPr>
        <w:ind w:firstLine="709"/>
        <w:jc w:val="both"/>
        <w:rPr>
          <w:sz w:val="28"/>
          <w:szCs w:val="28"/>
        </w:rPr>
      </w:pPr>
      <w:r w:rsidRPr="00095B30">
        <w:rPr>
          <w:sz w:val="28"/>
          <w:szCs w:val="28"/>
        </w:rPr>
        <w:t>- ремонт и окраску стволов мусоропроводов, с частичной заменой клапанов;</w:t>
      </w:r>
    </w:p>
    <w:p w:rsidR="00DF662C" w:rsidRPr="00095B30" w:rsidRDefault="00DF662C" w:rsidP="00DF662C">
      <w:pPr>
        <w:ind w:firstLine="709"/>
        <w:jc w:val="both"/>
        <w:rPr>
          <w:sz w:val="28"/>
          <w:szCs w:val="28"/>
        </w:rPr>
      </w:pPr>
      <w:r w:rsidRPr="00095B30">
        <w:rPr>
          <w:sz w:val="28"/>
          <w:szCs w:val="28"/>
        </w:rPr>
        <w:t>-  частичную замену светильников, без установки датчиков движения;</w:t>
      </w:r>
    </w:p>
    <w:p w:rsidR="00DF662C" w:rsidRPr="00095B30" w:rsidRDefault="00DF662C" w:rsidP="00DF662C">
      <w:pPr>
        <w:ind w:firstLine="709"/>
        <w:jc w:val="both"/>
        <w:rPr>
          <w:sz w:val="28"/>
          <w:szCs w:val="28"/>
        </w:rPr>
      </w:pPr>
      <w:r w:rsidRPr="00095B30">
        <w:rPr>
          <w:sz w:val="28"/>
          <w:szCs w:val="28"/>
        </w:rPr>
        <w:t>- при необходимости замену напольной плитки на 1-х этажах;</w:t>
      </w:r>
    </w:p>
    <w:p w:rsidR="00DF662C" w:rsidRDefault="00DF662C" w:rsidP="00DF662C">
      <w:pPr>
        <w:ind w:firstLine="709"/>
        <w:jc w:val="both"/>
        <w:rPr>
          <w:sz w:val="28"/>
          <w:szCs w:val="28"/>
        </w:rPr>
      </w:pPr>
      <w:r w:rsidRPr="00095B30">
        <w:rPr>
          <w:sz w:val="28"/>
          <w:szCs w:val="28"/>
        </w:rPr>
        <w:t>- ремонт и окраску (при необходимости замену) почтовых ящиков.</w:t>
      </w:r>
    </w:p>
    <w:sectPr w:rsidR="00DF662C" w:rsidSect="00F85EBA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654"/>
    <w:multiLevelType w:val="hybridMultilevel"/>
    <w:tmpl w:val="D4C07BB6"/>
    <w:lvl w:ilvl="0" w:tplc="952E8C5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1B0F5D"/>
    <w:multiLevelType w:val="hybridMultilevel"/>
    <w:tmpl w:val="E69C8B06"/>
    <w:lvl w:ilvl="0" w:tplc="31A25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22AF8"/>
    <w:multiLevelType w:val="hybridMultilevel"/>
    <w:tmpl w:val="2D903BB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0F82EBE"/>
    <w:multiLevelType w:val="hybridMultilevel"/>
    <w:tmpl w:val="9594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9E5"/>
    <w:multiLevelType w:val="hybridMultilevel"/>
    <w:tmpl w:val="5A606E68"/>
    <w:lvl w:ilvl="0" w:tplc="B0CAEB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13F32"/>
    <w:multiLevelType w:val="hybridMultilevel"/>
    <w:tmpl w:val="3A72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126AD"/>
    <w:multiLevelType w:val="hybridMultilevel"/>
    <w:tmpl w:val="A502C6D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2C6017D"/>
    <w:multiLevelType w:val="hybridMultilevel"/>
    <w:tmpl w:val="3F6C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D311B"/>
    <w:multiLevelType w:val="hybridMultilevel"/>
    <w:tmpl w:val="4FE69566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59845D92"/>
    <w:multiLevelType w:val="hybridMultilevel"/>
    <w:tmpl w:val="DC265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A35B6"/>
    <w:multiLevelType w:val="hybridMultilevel"/>
    <w:tmpl w:val="8D047916"/>
    <w:lvl w:ilvl="0" w:tplc="E50480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30D2C07"/>
    <w:multiLevelType w:val="multilevel"/>
    <w:tmpl w:val="8714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93325B"/>
    <w:multiLevelType w:val="hybridMultilevel"/>
    <w:tmpl w:val="4202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92D4F"/>
    <w:multiLevelType w:val="hybridMultilevel"/>
    <w:tmpl w:val="9594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3"/>
  </w:num>
  <w:num w:numId="5">
    <w:abstractNumId w:val="12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6C"/>
    <w:rsid w:val="00002FAB"/>
    <w:rsid w:val="00016E86"/>
    <w:rsid w:val="00020819"/>
    <w:rsid w:val="00060C6F"/>
    <w:rsid w:val="0009164B"/>
    <w:rsid w:val="00093B56"/>
    <w:rsid w:val="00095B30"/>
    <w:rsid w:val="000A1DAD"/>
    <w:rsid w:val="000A3503"/>
    <w:rsid w:val="000B07D4"/>
    <w:rsid w:val="000B6AB5"/>
    <w:rsid w:val="000E0FC7"/>
    <w:rsid w:val="001048CE"/>
    <w:rsid w:val="00113339"/>
    <w:rsid w:val="00114FFA"/>
    <w:rsid w:val="00121612"/>
    <w:rsid w:val="001248A4"/>
    <w:rsid w:val="00131251"/>
    <w:rsid w:val="00133BE7"/>
    <w:rsid w:val="00135784"/>
    <w:rsid w:val="001843BF"/>
    <w:rsid w:val="001845B0"/>
    <w:rsid w:val="00185E6C"/>
    <w:rsid w:val="00201020"/>
    <w:rsid w:val="00216DE0"/>
    <w:rsid w:val="00226D3C"/>
    <w:rsid w:val="00274332"/>
    <w:rsid w:val="00276B87"/>
    <w:rsid w:val="00282621"/>
    <w:rsid w:val="002835D8"/>
    <w:rsid w:val="00284065"/>
    <w:rsid w:val="00284EBE"/>
    <w:rsid w:val="002950F6"/>
    <w:rsid w:val="002959F9"/>
    <w:rsid w:val="002A2486"/>
    <w:rsid w:val="002A3CC4"/>
    <w:rsid w:val="002A6678"/>
    <w:rsid w:val="002B5725"/>
    <w:rsid w:val="002E5336"/>
    <w:rsid w:val="002F6794"/>
    <w:rsid w:val="0032258E"/>
    <w:rsid w:val="00330983"/>
    <w:rsid w:val="003419B7"/>
    <w:rsid w:val="0035035E"/>
    <w:rsid w:val="00361B29"/>
    <w:rsid w:val="00371B20"/>
    <w:rsid w:val="003B7BE6"/>
    <w:rsid w:val="003C68FF"/>
    <w:rsid w:val="003C725E"/>
    <w:rsid w:val="003E11CC"/>
    <w:rsid w:val="003F5804"/>
    <w:rsid w:val="0042252D"/>
    <w:rsid w:val="00497A97"/>
    <w:rsid w:val="004A1929"/>
    <w:rsid w:val="004A45CE"/>
    <w:rsid w:val="004B4CA3"/>
    <w:rsid w:val="004E39A1"/>
    <w:rsid w:val="004F4F05"/>
    <w:rsid w:val="00517F2A"/>
    <w:rsid w:val="005226DB"/>
    <w:rsid w:val="00522E10"/>
    <w:rsid w:val="005337FB"/>
    <w:rsid w:val="00537F89"/>
    <w:rsid w:val="00556E8E"/>
    <w:rsid w:val="005A6FC8"/>
    <w:rsid w:val="005D34A5"/>
    <w:rsid w:val="005E32A3"/>
    <w:rsid w:val="005F724A"/>
    <w:rsid w:val="00600470"/>
    <w:rsid w:val="0061492A"/>
    <w:rsid w:val="00615DA7"/>
    <w:rsid w:val="006365BD"/>
    <w:rsid w:val="00637A65"/>
    <w:rsid w:val="00647EFE"/>
    <w:rsid w:val="00664B1B"/>
    <w:rsid w:val="00697C0B"/>
    <w:rsid w:val="006A43D8"/>
    <w:rsid w:val="006C49F8"/>
    <w:rsid w:val="006D3DCC"/>
    <w:rsid w:val="006E4CA6"/>
    <w:rsid w:val="006F7225"/>
    <w:rsid w:val="00707394"/>
    <w:rsid w:val="007077BA"/>
    <w:rsid w:val="00711842"/>
    <w:rsid w:val="00724B68"/>
    <w:rsid w:val="0072547D"/>
    <w:rsid w:val="00737BE2"/>
    <w:rsid w:val="007422CA"/>
    <w:rsid w:val="00747B4E"/>
    <w:rsid w:val="007531EE"/>
    <w:rsid w:val="0076089A"/>
    <w:rsid w:val="00762BAA"/>
    <w:rsid w:val="0077381A"/>
    <w:rsid w:val="007867D4"/>
    <w:rsid w:val="00786B3D"/>
    <w:rsid w:val="00786B71"/>
    <w:rsid w:val="007940AA"/>
    <w:rsid w:val="00796DC9"/>
    <w:rsid w:val="007C6825"/>
    <w:rsid w:val="007D0BCF"/>
    <w:rsid w:val="007E101C"/>
    <w:rsid w:val="00813C37"/>
    <w:rsid w:val="0083209C"/>
    <w:rsid w:val="00836549"/>
    <w:rsid w:val="00854BBC"/>
    <w:rsid w:val="00865BE5"/>
    <w:rsid w:val="00894F45"/>
    <w:rsid w:val="008A18FE"/>
    <w:rsid w:val="008D278A"/>
    <w:rsid w:val="008F1914"/>
    <w:rsid w:val="00930079"/>
    <w:rsid w:val="00933FE1"/>
    <w:rsid w:val="00937EB5"/>
    <w:rsid w:val="009576E3"/>
    <w:rsid w:val="009633A0"/>
    <w:rsid w:val="00971F8B"/>
    <w:rsid w:val="009A3AD9"/>
    <w:rsid w:val="009B435E"/>
    <w:rsid w:val="009C3D83"/>
    <w:rsid w:val="009E7DB4"/>
    <w:rsid w:val="009F1ED0"/>
    <w:rsid w:val="00A024F8"/>
    <w:rsid w:val="00A06616"/>
    <w:rsid w:val="00A36236"/>
    <w:rsid w:val="00A37E40"/>
    <w:rsid w:val="00A42199"/>
    <w:rsid w:val="00A464A9"/>
    <w:rsid w:val="00A550BD"/>
    <w:rsid w:val="00A6620C"/>
    <w:rsid w:val="00A860EF"/>
    <w:rsid w:val="00A977C9"/>
    <w:rsid w:val="00AD0735"/>
    <w:rsid w:val="00AD751E"/>
    <w:rsid w:val="00AF0388"/>
    <w:rsid w:val="00B61758"/>
    <w:rsid w:val="00B72AD9"/>
    <w:rsid w:val="00B95EC7"/>
    <w:rsid w:val="00BC5766"/>
    <w:rsid w:val="00BF31B9"/>
    <w:rsid w:val="00C045CF"/>
    <w:rsid w:val="00C33D5B"/>
    <w:rsid w:val="00C377AC"/>
    <w:rsid w:val="00C57027"/>
    <w:rsid w:val="00C655FF"/>
    <w:rsid w:val="00C7759A"/>
    <w:rsid w:val="00C87C7E"/>
    <w:rsid w:val="00D20933"/>
    <w:rsid w:val="00D20977"/>
    <w:rsid w:val="00D46358"/>
    <w:rsid w:val="00D71E5A"/>
    <w:rsid w:val="00D96449"/>
    <w:rsid w:val="00DA06A0"/>
    <w:rsid w:val="00DA4B5B"/>
    <w:rsid w:val="00DC232F"/>
    <w:rsid w:val="00DD3179"/>
    <w:rsid w:val="00DE2BD6"/>
    <w:rsid w:val="00DF662C"/>
    <w:rsid w:val="00E016D6"/>
    <w:rsid w:val="00E02A55"/>
    <w:rsid w:val="00E135B6"/>
    <w:rsid w:val="00E24BE8"/>
    <w:rsid w:val="00E274A0"/>
    <w:rsid w:val="00E62FB3"/>
    <w:rsid w:val="00E77308"/>
    <w:rsid w:val="00E80373"/>
    <w:rsid w:val="00E83B94"/>
    <w:rsid w:val="00EB4785"/>
    <w:rsid w:val="00EC1EED"/>
    <w:rsid w:val="00EF46D9"/>
    <w:rsid w:val="00F346CC"/>
    <w:rsid w:val="00F464B5"/>
    <w:rsid w:val="00F62F80"/>
    <w:rsid w:val="00F85EBA"/>
    <w:rsid w:val="00F903C2"/>
    <w:rsid w:val="00FB783C"/>
    <w:rsid w:val="00FC643A"/>
    <w:rsid w:val="00FD3822"/>
    <w:rsid w:val="00FD4AC2"/>
    <w:rsid w:val="00FF0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ED246-863E-4E56-A78A-937706F5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F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F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55FF"/>
    <w:pPr>
      <w:ind w:left="720"/>
      <w:contextualSpacing/>
    </w:pPr>
  </w:style>
  <w:style w:type="paragraph" w:styleId="a6">
    <w:name w:val="No Spacing"/>
    <w:link w:val="a7"/>
    <w:uiPriority w:val="1"/>
    <w:qFormat/>
    <w:rsid w:val="00284EBE"/>
    <w:pPr>
      <w:spacing w:after="0" w:line="240" w:lineRule="auto"/>
    </w:pPr>
  </w:style>
  <w:style w:type="paragraph" w:customStyle="1" w:styleId="Default">
    <w:name w:val="Default"/>
    <w:uiPriority w:val="99"/>
    <w:rsid w:val="00201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FD3822"/>
    <w:rPr>
      <w:shd w:val="clear" w:color="auto" w:fill="FFFFFF"/>
    </w:rPr>
  </w:style>
  <w:style w:type="character" w:customStyle="1" w:styleId="21">
    <w:name w:val="Основной текст (2) + Полужирный"/>
    <w:rsid w:val="00FD3822"/>
    <w:rPr>
      <w:rFonts w:eastAsia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3822"/>
    <w:pPr>
      <w:widowControl w:val="0"/>
      <w:shd w:val="clear" w:color="auto" w:fill="FFFFFF"/>
      <w:spacing w:line="32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131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03379-6E8F-4D6C-83DD-7E3A4241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3730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"ИС района Перово"</Company>
  <LinksUpToDate>false</LinksUpToDate>
  <CharactersWithSpaces>24948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2021-03-15T09:58:00Z</cp:lastPrinted>
  <dcterms:created xsi:type="dcterms:W3CDTF">2021-03-16T11:52:00Z</dcterms:created>
  <dcterms:modified xsi:type="dcterms:W3CDTF">2021-03-16T11:52:00Z</dcterms:modified>
</cp:coreProperties>
</file>