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7C" w:rsidRDefault="00E22E7C" w:rsidP="0012206E">
      <w:pPr>
        <w:pStyle w:val="a8"/>
        <w:ind w:left="0"/>
        <w:rPr>
          <w:b w:val="0"/>
          <w:sz w:val="28"/>
          <w:szCs w:val="28"/>
        </w:rPr>
      </w:pPr>
    </w:p>
    <w:tbl>
      <w:tblPr>
        <w:tblW w:w="14739" w:type="dxa"/>
        <w:tblInd w:w="108" w:type="dxa"/>
        <w:tblLook w:val="04A0" w:firstRow="1" w:lastRow="0" w:firstColumn="1" w:lastColumn="0" w:noHBand="0" w:noVBand="1"/>
      </w:tblPr>
      <w:tblGrid>
        <w:gridCol w:w="4424"/>
        <w:gridCol w:w="4966"/>
        <w:gridCol w:w="5349"/>
      </w:tblGrid>
      <w:tr w:rsidR="008846E8" w:rsidTr="008846E8">
        <w:trPr>
          <w:trHeight w:val="1973"/>
        </w:trPr>
        <w:tc>
          <w:tcPr>
            <w:tcW w:w="4424" w:type="dxa"/>
            <w:shd w:val="clear" w:color="auto" w:fill="auto"/>
          </w:tcPr>
          <w:p w:rsidR="008846E8" w:rsidRPr="0016208A" w:rsidRDefault="008846E8" w:rsidP="005B137A">
            <w:pPr>
              <w:jc w:val="center"/>
              <w:rPr>
                <w:sz w:val="28"/>
              </w:rPr>
            </w:pPr>
            <w:r w:rsidRPr="0016208A">
              <w:rPr>
                <w:sz w:val="28"/>
              </w:rPr>
              <w:t>СОГЛАСОВАНО</w:t>
            </w:r>
          </w:p>
          <w:p w:rsidR="008846E8" w:rsidRPr="0016208A" w:rsidRDefault="008846E8" w:rsidP="005B137A">
            <w:pPr>
              <w:rPr>
                <w:sz w:val="28"/>
              </w:rPr>
            </w:pPr>
            <w:r w:rsidRPr="0016208A">
              <w:rPr>
                <w:sz w:val="28"/>
              </w:rPr>
              <w:t xml:space="preserve">Начальник Главного управления </w:t>
            </w:r>
          </w:p>
          <w:p w:rsidR="008846E8" w:rsidRPr="0016208A" w:rsidRDefault="008846E8" w:rsidP="005B137A">
            <w:pPr>
              <w:rPr>
                <w:sz w:val="28"/>
              </w:rPr>
            </w:pPr>
            <w:r w:rsidRPr="0016208A">
              <w:rPr>
                <w:sz w:val="28"/>
              </w:rPr>
              <w:t>МЧС России по городу Москве</w:t>
            </w:r>
          </w:p>
          <w:p w:rsidR="008846E8" w:rsidRPr="0016208A" w:rsidRDefault="008846E8" w:rsidP="005B137A">
            <w:pPr>
              <w:rPr>
                <w:sz w:val="28"/>
              </w:rPr>
            </w:pPr>
            <w:r w:rsidRPr="0016208A">
              <w:rPr>
                <w:sz w:val="28"/>
              </w:rPr>
              <w:t>генерал-майор внутренней службы</w:t>
            </w:r>
          </w:p>
          <w:p w:rsidR="008846E8" w:rsidRPr="0016208A" w:rsidRDefault="008846E8" w:rsidP="005B137A">
            <w:pPr>
              <w:rPr>
                <w:sz w:val="28"/>
              </w:rPr>
            </w:pPr>
          </w:p>
          <w:p w:rsidR="008846E8" w:rsidRPr="0016208A" w:rsidRDefault="008846E8" w:rsidP="005B137A">
            <w:pPr>
              <w:jc w:val="right"/>
              <w:rPr>
                <w:sz w:val="28"/>
              </w:rPr>
            </w:pPr>
            <w:r w:rsidRPr="0016208A">
              <w:rPr>
                <w:sz w:val="28"/>
              </w:rPr>
              <w:t>С.А. Желтов</w:t>
            </w:r>
          </w:p>
          <w:p w:rsidR="008846E8" w:rsidRDefault="008846E8" w:rsidP="005B137A">
            <w:r w:rsidRPr="0016208A">
              <w:rPr>
                <w:sz w:val="28"/>
              </w:rPr>
              <w:t>«____» _____________ 2021 г.</w:t>
            </w:r>
          </w:p>
        </w:tc>
        <w:tc>
          <w:tcPr>
            <w:tcW w:w="4966" w:type="dxa"/>
            <w:shd w:val="clear" w:color="auto" w:fill="auto"/>
          </w:tcPr>
          <w:p w:rsidR="008846E8" w:rsidRDefault="008846E8" w:rsidP="005B137A">
            <w:pPr>
              <w:jc w:val="center"/>
            </w:pPr>
          </w:p>
        </w:tc>
        <w:tc>
          <w:tcPr>
            <w:tcW w:w="5349" w:type="dxa"/>
            <w:shd w:val="clear" w:color="auto" w:fill="auto"/>
          </w:tcPr>
          <w:p w:rsidR="008846E8" w:rsidRPr="0016208A" w:rsidRDefault="008846E8" w:rsidP="005B137A">
            <w:pPr>
              <w:ind w:right="282"/>
              <w:jc w:val="center"/>
              <w:rPr>
                <w:sz w:val="28"/>
              </w:rPr>
            </w:pPr>
            <w:r w:rsidRPr="0016208A">
              <w:rPr>
                <w:sz w:val="28"/>
              </w:rPr>
              <w:t>УТВЕРЖДАЮ</w:t>
            </w:r>
          </w:p>
          <w:p w:rsidR="008846E8" w:rsidRPr="0016208A" w:rsidRDefault="008846E8" w:rsidP="005B137A">
            <w:pPr>
              <w:rPr>
                <w:sz w:val="28"/>
              </w:rPr>
            </w:pPr>
            <w:r w:rsidRPr="0016208A">
              <w:rPr>
                <w:sz w:val="28"/>
              </w:rPr>
              <w:t xml:space="preserve">Руководитель учения – заместитель                                     </w:t>
            </w:r>
          </w:p>
          <w:p w:rsidR="008846E8" w:rsidRPr="0016208A" w:rsidRDefault="008846E8" w:rsidP="005B137A">
            <w:pPr>
              <w:rPr>
                <w:sz w:val="28"/>
              </w:rPr>
            </w:pPr>
            <w:r w:rsidRPr="0016208A">
              <w:rPr>
                <w:sz w:val="28"/>
              </w:rPr>
              <w:t>префекта Юго-Восточного</w:t>
            </w:r>
          </w:p>
          <w:p w:rsidR="008846E8" w:rsidRPr="0016208A" w:rsidRDefault="008846E8" w:rsidP="005B137A">
            <w:pPr>
              <w:rPr>
                <w:sz w:val="28"/>
              </w:rPr>
            </w:pPr>
            <w:r w:rsidRPr="0016208A">
              <w:rPr>
                <w:sz w:val="28"/>
              </w:rPr>
              <w:t>административного округа города Москвы</w:t>
            </w:r>
          </w:p>
          <w:p w:rsidR="008846E8" w:rsidRPr="0016208A" w:rsidRDefault="008846E8" w:rsidP="005B137A">
            <w:pPr>
              <w:rPr>
                <w:sz w:val="28"/>
              </w:rPr>
            </w:pPr>
            <w:r w:rsidRPr="0016208A">
              <w:rPr>
                <w:sz w:val="28"/>
              </w:rPr>
              <w:t xml:space="preserve"> </w:t>
            </w:r>
          </w:p>
          <w:p w:rsidR="008846E8" w:rsidRPr="0016208A" w:rsidRDefault="008846E8" w:rsidP="005B137A">
            <w:pPr>
              <w:jc w:val="right"/>
              <w:rPr>
                <w:sz w:val="28"/>
              </w:rPr>
            </w:pPr>
            <w:r w:rsidRPr="0016208A">
              <w:rPr>
                <w:sz w:val="28"/>
              </w:rPr>
              <w:t xml:space="preserve">    </w:t>
            </w:r>
            <w:r w:rsidRPr="0016208A">
              <w:rPr>
                <w:sz w:val="28"/>
              </w:rPr>
              <w:tab/>
            </w:r>
            <w:r w:rsidRPr="0016208A">
              <w:rPr>
                <w:sz w:val="28"/>
              </w:rPr>
              <w:tab/>
            </w:r>
            <w:r w:rsidRPr="0016208A">
              <w:rPr>
                <w:sz w:val="28"/>
              </w:rPr>
              <w:tab/>
            </w:r>
            <w:r w:rsidRPr="0016208A">
              <w:rPr>
                <w:sz w:val="28"/>
              </w:rPr>
              <w:tab/>
              <w:t xml:space="preserve"> А.А. Осипов</w:t>
            </w:r>
          </w:p>
          <w:p w:rsidR="008846E8" w:rsidRDefault="008846E8" w:rsidP="005B137A">
            <w:r w:rsidRPr="0016208A">
              <w:rPr>
                <w:sz w:val="28"/>
              </w:rPr>
              <w:t>«____» _____________ 2021 г.</w:t>
            </w:r>
          </w:p>
        </w:tc>
      </w:tr>
    </w:tbl>
    <w:p w:rsidR="0063084A" w:rsidRDefault="0063084A" w:rsidP="0012206E">
      <w:pPr>
        <w:pStyle w:val="a8"/>
        <w:ind w:left="0"/>
        <w:rPr>
          <w:b w:val="0"/>
          <w:sz w:val="28"/>
          <w:szCs w:val="28"/>
        </w:rPr>
      </w:pPr>
    </w:p>
    <w:p w:rsidR="0063084A" w:rsidRDefault="0063084A" w:rsidP="0012206E">
      <w:pPr>
        <w:pStyle w:val="a8"/>
        <w:ind w:left="0"/>
        <w:rPr>
          <w:b w:val="0"/>
          <w:sz w:val="28"/>
          <w:szCs w:val="28"/>
        </w:rPr>
      </w:pPr>
    </w:p>
    <w:p w:rsidR="00035500" w:rsidRPr="002F57B2" w:rsidRDefault="00035500" w:rsidP="0012206E">
      <w:pPr>
        <w:pStyle w:val="a8"/>
        <w:ind w:left="0"/>
        <w:rPr>
          <w:b w:val="0"/>
          <w:sz w:val="28"/>
          <w:szCs w:val="28"/>
        </w:rPr>
      </w:pPr>
    </w:p>
    <w:p w:rsidR="000E77E0" w:rsidRPr="000E77E0" w:rsidRDefault="000E77E0" w:rsidP="000E77E0">
      <w:pPr>
        <w:keepNext/>
        <w:spacing w:line="290" w:lineRule="exact"/>
        <w:jc w:val="center"/>
        <w:outlineLvl w:val="2"/>
        <w:rPr>
          <w:b/>
          <w:bCs/>
          <w:spacing w:val="40"/>
          <w:sz w:val="28"/>
        </w:rPr>
      </w:pPr>
      <w:r w:rsidRPr="000E77E0">
        <w:rPr>
          <w:b/>
          <w:bCs/>
          <w:spacing w:val="40"/>
          <w:sz w:val="28"/>
        </w:rPr>
        <w:t>ЗАМЫСЕЛ</w:t>
      </w:r>
    </w:p>
    <w:p w:rsidR="000E77E0" w:rsidRPr="000E77E0" w:rsidRDefault="000E77E0" w:rsidP="000E77E0">
      <w:pPr>
        <w:spacing w:line="290" w:lineRule="exact"/>
        <w:jc w:val="center"/>
        <w:rPr>
          <w:b/>
          <w:bCs/>
          <w:sz w:val="28"/>
        </w:rPr>
      </w:pPr>
      <w:r w:rsidRPr="000E77E0">
        <w:rPr>
          <w:b/>
          <w:bCs/>
          <w:sz w:val="28"/>
        </w:rPr>
        <w:t>проведения командно-штабного учения</w:t>
      </w:r>
    </w:p>
    <w:p w:rsidR="000E77E0" w:rsidRPr="000E77E0" w:rsidRDefault="000E77E0" w:rsidP="000E77E0">
      <w:pPr>
        <w:rPr>
          <w:sz w:val="24"/>
        </w:rPr>
      </w:pPr>
    </w:p>
    <w:p w:rsidR="000E77E0" w:rsidRPr="000E77E0" w:rsidRDefault="000E77E0" w:rsidP="000E77E0">
      <w:pPr>
        <w:tabs>
          <w:tab w:val="left" w:pos="938"/>
        </w:tabs>
        <w:ind w:left="737" w:hanging="737"/>
        <w:jc w:val="both"/>
        <w:rPr>
          <w:b/>
          <w:bCs/>
          <w:color w:val="000000"/>
          <w:sz w:val="24"/>
        </w:rPr>
      </w:pPr>
      <w:r w:rsidRPr="000E77E0">
        <w:rPr>
          <w:b/>
          <w:bCs/>
          <w:color w:val="000000"/>
          <w:sz w:val="24"/>
        </w:rPr>
        <w:t>Тема:</w:t>
      </w:r>
      <w:r w:rsidRPr="000E77E0">
        <w:rPr>
          <w:color w:val="000000"/>
          <w:sz w:val="24"/>
        </w:rPr>
        <w:t xml:space="preserve"> «Действие органов управления, сил и средств окружного звена МГСЧС ЮВАО по выполнению мероприятий предотвращения возможных аварийных и чрезвычайных ситуаций, экологических и природных катастроф, связанных с пропуском весеннего половодья на территории ЮВАО города Москвы».</w:t>
      </w:r>
    </w:p>
    <w:p w:rsidR="000E77E0" w:rsidRPr="000E77E0" w:rsidRDefault="000E77E0" w:rsidP="000E77E0">
      <w:pPr>
        <w:spacing w:before="120"/>
        <w:jc w:val="both"/>
        <w:rPr>
          <w:color w:val="000000"/>
          <w:sz w:val="24"/>
        </w:rPr>
      </w:pPr>
      <w:r w:rsidRPr="000E77E0">
        <w:rPr>
          <w:b/>
          <w:bCs/>
          <w:color w:val="000000"/>
          <w:sz w:val="24"/>
        </w:rPr>
        <w:t>Учебные цели:</w:t>
      </w:r>
      <w:r w:rsidRPr="000E77E0">
        <w:rPr>
          <w:color w:val="000000"/>
          <w:sz w:val="24"/>
        </w:rPr>
        <w:t xml:space="preserve"> </w:t>
      </w:r>
    </w:p>
    <w:p w:rsidR="000E77E0" w:rsidRPr="000E77E0" w:rsidRDefault="000E77E0" w:rsidP="000E77E0">
      <w:pPr>
        <w:numPr>
          <w:ilvl w:val="0"/>
          <w:numId w:val="18"/>
        </w:numPr>
        <w:tabs>
          <w:tab w:val="num" w:pos="1260"/>
        </w:tabs>
        <w:suppressAutoHyphens/>
        <w:ind w:left="851" w:firstLine="218"/>
        <w:jc w:val="both"/>
        <w:rPr>
          <w:color w:val="000000"/>
          <w:sz w:val="24"/>
        </w:rPr>
      </w:pPr>
      <w:r w:rsidRPr="000E77E0">
        <w:rPr>
          <w:color w:val="000000"/>
          <w:sz w:val="24"/>
        </w:rPr>
        <w:t>Проверить реальность «Планов действий по предупреждению и ликвидации чрезвычайных ситуаций природного и техногенного характера» округа, района Некрасовка.</w:t>
      </w:r>
    </w:p>
    <w:p w:rsidR="000E77E0" w:rsidRPr="000E77E0" w:rsidRDefault="000E77E0" w:rsidP="000E77E0">
      <w:pPr>
        <w:numPr>
          <w:ilvl w:val="0"/>
          <w:numId w:val="18"/>
        </w:numPr>
        <w:tabs>
          <w:tab w:val="num" w:pos="1260"/>
        </w:tabs>
        <w:suppressAutoHyphens/>
        <w:ind w:left="851" w:firstLine="218"/>
        <w:jc w:val="both"/>
        <w:rPr>
          <w:color w:val="000000"/>
          <w:sz w:val="24"/>
        </w:rPr>
      </w:pPr>
      <w:r w:rsidRPr="000E77E0">
        <w:rPr>
          <w:color w:val="000000"/>
          <w:sz w:val="24"/>
        </w:rPr>
        <w:t>Определить степень готовности органов управления, сил и средств окружного и районного звеньев МГСЧС к выполнению возложенных на них задач.</w:t>
      </w:r>
    </w:p>
    <w:p w:rsidR="000E77E0" w:rsidRPr="000E77E0" w:rsidRDefault="000E77E0" w:rsidP="000E77E0">
      <w:pPr>
        <w:numPr>
          <w:ilvl w:val="0"/>
          <w:numId w:val="18"/>
        </w:numPr>
        <w:tabs>
          <w:tab w:val="num" w:pos="1260"/>
        </w:tabs>
        <w:suppressAutoHyphens/>
        <w:ind w:left="851" w:firstLine="218"/>
        <w:jc w:val="both"/>
        <w:rPr>
          <w:color w:val="000000"/>
          <w:sz w:val="24"/>
        </w:rPr>
      </w:pPr>
      <w:r w:rsidRPr="000E77E0">
        <w:rPr>
          <w:color w:val="000000"/>
          <w:sz w:val="24"/>
        </w:rPr>
        <w:t>Совершенствование практических навыков должностных лиц окружного звена МГСЧС в организации применения сил и средств, в управлении ими при ликвидации чрезвычайных ситуаций.</w:t>
      </w:r>
    </w:p>
    <w:p w:rsidR="000E77E0" w:rsidRPr="000E77E0" w:rsidRDefault="000E77E0" w:rsidP="000E77E0">
      <w:pPr>
        <w:widowControl w:val="0"/>
        <w:spacing w:before="120"/>
        <w:jc w:val="both"/>
        <w:rPr>
          <w:color w:val="000000"/>
          <w:sz w:val="24"/>
        </w:rPr>
      </w:pPr>
      <w:r w:rsidRPr="000E77E0">
        <w:rPr>
          <w:b/>
          <w:bCs/>
          <w:color w:val="000000"/>
          <w:sz w:val="24"/>
        </w:rPr>
        <w:t>Время проведения:</w:t>
      </w:r>
      <w:r w:rsidRPr="000E77E0">
        <w:rPr>
          <w:color w:val="000000"/>
          <w:sz w:val="24"/>
        </w:rPr>
        <w:t xml:space="preserve"> с 8:00 13 апреля 2021 года до 14:00 13 апреля 2021 года.</w:t>
      </w:r>
    </w:p>
    <w:p w:rsidR="000E77E0" w:rsidRPr="000E77E0" w:rsidRDefault="000E77E0" w:rsidP="000E77E0">
      <w:pPr>
        <w:widowControl w:val="0"/>
        <w:spacing w:before="120"/>
        <w:jc w:val="both"/>
        <w:rPr>
          <w:b/>
          <w:bCs/>
          <w:color w:val="000000"/>
          <w:sz w:val="24"/>
        </w:rPr>
      </w:pPr>
      <w:r w:rsidRPr="000E77E0">
        <w:rPr>
          <w:b/>
          <w:bCs/>
          <w:color w:val="000000"/>
          <w:sz w:val="24"/>
        </w:rPr>
        <w:t xml:space="preserve">Место проведения: </w:t>
      </w:r>
      <w:r w:rsidRPr="000E77E0">
        <w:rPr>
          <w:color w:val="000000"/>
          <w:sz w:val="24"/>
        </w:rPr>
        <w:t>Юго-Восточный административный округ города Москвы, район Некрасовка, ул. 2-я Вольская,</w:t>
      </w:r>
      <w:r w:rsidRPr="000E77E0">
        <w:rPr>
          <w:sz w:val="28"/>
          <w:szCs w:val="28"/>
        </w:rPr>
        <w:t xml:space="preserve"> </w:t>
      </w:r>
      <w:r w:rsidRPr="000E77E0">
        <w:rPr>
          <w:color w:val="000000"/>
          <w:sz w:val="24"/>
        </w:rPr>
        <w:t>СНТ «Зелёная зона».</w:t>
      </w:r>
    </w:p>
    <w:p w:rsidR="000E77E0" w:rsidRPr="000E77E0" w:rsidRDefault="000E77E0" w:rsidP="000E77E0">
      <w:pPr>
        <w:tabs>
          <w:tab w:val="left" w:pos="374"/>
          <w:tab w:val="left" w:pos="1170"/>
        </w:tabs>
        <w:spacing w:before="120"/>
        <w:ind w:left="2127" w:hanging="2127"/>
        <w:jc w:val="both"/>
        <w:rPr>
          <w:color w:val="000000"/>
          <w:sz w:val="24"/>
        </w:rPr>
      </w:pPr>
      <w:r w:rsidRPr="000E77E0">
        <w:rPr>
          <w:b/>
          <w:bCs/>
          <w:color w:val="000000"/>
          <w:sz w:val="24"/>
        </w:rPr>
        <w:t>Состав участников</w:t>
      </w:r>
      <w:r w:rsidRPr="000E77E0">
        <w:rPr>
          <w:color w:val="000000"/>
          <w:sz w:val="24"/>
        </w:rPr>
        <w:t>: КЧС и ПБ префектуры ЮВАО г. Москвы, КЧС и ПБ управы района Некрасовка города Москвы, Управление по ЮВАО Главного управления МЧС России по г. Москве, Управление по ЮВАО Департамента ГОЧСиПБ</w:t>
      </w:r>
      <w:r w:rsidRPr="000E77E0">
        <w:rPr>
          <w:sz w:val="24"/>
        </w:rPr>
        <w:t xml:space="preserve">, </w:t>
      </w:r>
      <w:r w:rsidRPr="000E77E0">
        <w:rPr>
          <w:color w:val="000000"/>
          <w:sz w:val="24"/>
        </w:rPr>
        <w:t xml:space="preserve">спасательные службы округа, аварийные бригады района Некрасовка, пункт временного размещения района Некрасовка, пункт выдачи воды, подвижный пункт питания, ОМВД по району Некрасовка ГУ МВД России города Москвы, ОБ ДПС ГИБДД УВД по ЮВАО ГУ МВД по г. Москве,  Управление </w:t>
      </w:r>
      <w:r>
        <w:rPr>
          <w:color w:val="000000"/>
          <w:sz w:val="24"/>
        </w:rPr>
        <w:t>ЖКХиБ Префектуры ЮВАО города Москвы</w:t>
      </w:r>
      <w:r w:rsidRPr="000E77E0">
        <w:rPr>
          <w:color w:val="000000"/>
          <w:sz w:val="24"/>
        </w:rPr>
        <w:t>, лаборатория территориального отдела Управления Роспотребнадзора, 209  ПСО  ГКУ «ПСЦ», ПЭС МОЭСК, ЭГТР №5 ГУП «Мосводосток».</w:t>
      </w:r>
    </w:p>
    <w:p w:rsidR="000E77E0" w:rsidRDefault="000E77E0" w:rsidP="000E77E0">
      <w:pPr>
        <w:tabs>
          <w:tab w:val="left" w:pos="709"/>
        </w:tabs>
        <w:spacing w:before="120"/>
        <w:jc w:val="both"/>
        <w:rPr>
          <w:b/>
          <w:bCs/>
          <w:color w:val="000000"/>
          <w:sz w:val="24"/>
        </w:rPr>
      </w:pPr>
    </w:p>
    <w:p w:rsidR="000E77E0" w:rsidRPr="000E77E0" w:rsidRDefault="000E77E0" w:rsidP="000E77E0">
      <w:pPr>
        <w:tabs>
          <w:tab w:val="left" w:pos="709"/>
        </w:tabs>
        <w:spacing w:before="120"/>
        <w:ind w:left="2127" w:hanging="2127"/>
        <w:jc w:val="both"/>
        <w:rPr>
          <w:color w:val="000000"/>
          <w:sz w:val="24"/>
        </w:rPr>
      </w:pPr>
      <w:r w:rsidRPr="000E77E0">
        <w:rPr>
          <w:b/>
          <w:bCs/>
          <w:color w:val="000000"/>
          <w:sz w:val="24"/>
        </w:rPr>
        <w:lastRenderedPageBreak/>
        <w:t>Общая обстановка:</w:t>
      </w:r>
      <w:r>
        <w:rPr>
          <w:b/>
          <w:bCs/>
          <w:color w:val="000000"/>
          <w:sz w:val="24"/>
        </w:rPr>
        <w:t xml:space="preserve"> </w:t>
      </w:r>
      <w:r w:rsidRPr="000E77E0">
        <w:rPr>
          <w:color w:val="000000"/>
          <w:sz w:val="24"/>
        </w:rPr>
        <w:t xml:space="preserve">окружное звено МГСЧС ЮВАО функционирует в режиме повседневной деятельности. ДДС органов исполнительной власти и организаций ЮВАО города Москвы работают по городским телефонным линиям, связь устойчивая. Укомплектованность органов управления, сил и средств МГСЧС ЮВАО - реальная. Системы оповещения и связи находятся в дежурном режиме. </w:t>
      </w:r>
    </w:p>
    <w:p w:rsidR="000E77E0" w:rsidRPr="000E77E0" w:rsidRDefault="000E77E0" w:rsidP="000E77E0">
      <w:pPr>
        <w:tabs>
          <w:tab w:val="left" w:pos="709"/>
        </w:tabs>
        <w:spacing w:before="120"/>
        <w:ind w:left="2127" w:hanging="2127"/>
        <w:jc w:val="both"/>
        <w:rPr>
          <w:sz w:val="24"/>
        </w:rPr>
      </w:pPr>
      <w:r w:rsidRPr="000E77E0">
        <w:rPr>
          <w:b/>
          <w:bCs/>
          <w:color w:val="000000"/>
          <w:sz w:val="24"/>
        </w:rPr>
        <w:t>Частная обстановка:</w:t>
      </w:r>
      <w:r>
        <w:rPr>
          <w:b/>
          <w:bCs/>
          <w:color w:val="000000"/>
          <w:sz w:val="24"/>
        </w:rPr>
        <w:t xml:space="preserve"> </w:t>
      </w:r>
      <w:r w:rsidRPr="000E77E0">
        <w:rPr>
          <w:sz w:val="24"/>
        </w:rPr>
        <w:t xml:space="preserve">в московском регионе на протяжении месяца в связи с повышением температуры воздуха происходит обильное таяние снежного покрова. Обстановку ухудшают осадки в виде дождя с мокрым снегом. Сложилась паводкоопасная обстановка. </w:t>
      </w:r>
    </w:p>
    <w:p w:rsidR="000E77E0" w:rsidRPr="000E77E0" w:rsidRDefault="000E77E0" w:rsidP="000E77E0">
      <w:pPr>
        <w:tabs>
          <w:tab w:val="left" w:pos="7513"/>
        </w:tabs>
        <w:ind w:left="2127"/>
        <w:jc w:val="both"/>
        <w:rPr>
          <w:color w:val="000000"/>
          <w:sz w:val="24"/>
        </w:rPr>
      </w:pPr>
      <w:r w:rsidRPr="000E77E0">
        <w:rPr>
          <w:sz w:val="24"/>
        </w:rPr>
        <w:t>Несмотря на принятые меры в области обеспечения безаварийного пропуска весеннего паводка, 13 апреля 2021 г. на территории район Некрасовка, СНТ «Зелёная зона» произошло подтопление земельных участков и подвальных помещений.</w:t>
      </w:r>
    </w:p>
    <w:p w:rsidR="0018378A" w:rsidRDefault="0018378A" w:rsidP="005D09F1">
      <w:pPr>
        <w:ind w:firstLine="720"/>
        <w:jc w:val="both"/>
        <w:rPr>
          <w:sz w:val="28"/>
          <w:szCs w:val="28"/>
        </w:rPr>
      </w:pPr>
    </w:p>
    <w:p w:rsidR="00680AE2" w:rsidRPr="000552F8" w:rsidRDefault="000E77E0" w:rsidP="007E37CA">
      <w:pPr>
        <w:shd w:val="clear" w:color="auto" w:fill="FFFFFF"/>
        <w:tabs>
          <w:tab w:val="left" w:pos="9356"/>
        </w:tabs>
        <w:jc w:val="center"/>
        <w:rPr>
          <w:b/>
          <w:sz w:val="28"/>
          <w:szCs w:val="28"/>
        </w:rPr>
      </w:pPr>
      <w:r w:rsidRPr="000E77E0">
        <w:rPr>
          <w:b/>
          <w:sz w:val="28"/>
          <w:szCs w:val="28"/>
        </w:rPr>
        <w:t>ЭТАПЫ УЧЕНИЯ</w:t>
      </w:r>
    </w:p>
    <w:p w:rsidR="00EA7A29" w:rsidRPr="000552F8" w:rsidRDefault="00EA7A29" w:rsidP="007E37CA">
      <w:pPr>
        <w:shd w:val="clear" w:color="auto" w:fill="FFFFFF"/>
        <w:tabs>
          <w:tab w:val="left" w:pos="9356"/>
        </w:tabs>
        <w:jc w:val="center"/>
        <w:rPr>
          <w:b/>
          <w:sz w:val="8"/>
          <w:szCs w:val="28"/>
        </w:rPr>
      </w:pPr>
    </w:p>
    <w:p w:rsidR="00850B23" w:rsidRPr="007E37CA" w:rsidRDefault="00850B23">
      <w:pPr>
        <w:pStyle w:val="a3"/>
        <w:jc w:val="both"/>
        <w:rPr>
          <w:sz w:val="2"/>
          <w:szCs w:val="28"/>
        </w:rPr>
      </w:pPr>
    </w:p>
    <w:tbl>
      <w:tblPr>
        <w:tblW w:w="1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2"/>
        <w:gridCol w:w="1700"/>
        <w:gridCol w:w="2694"/>
        <w:gridCol w:w="5012"/>
      </w:tblGrid>
      <w:tr w:rsidR="007E37CA" w:rsidRPr="007E37CA" w:rsidTr="00887A82">
        <w:trPr>
          <w:tblHeader/>
        </w:trPr>
        <w:tc>
          <w:tcPr>
            <w:tcW w:w="675" w:type="dxa"/>
            <w:shd w:val="clear" w:color="auto" w:fill="D9D9D9"/>
            <w:vAlign w:val="center"/>
          </w:tcPr>
          <w:p w:rsidR="00850B23" w:rsidRPr="007E37CA" w:rsidRDefault="00850B23" w:rsidP="003B251C">
            <w:pPr>
              <w:jc w:val="center"/>
              <w:rPr>
                <w:b/>
                <w:sz w:val="24"/>
              </w:rPr>
            </w:pPr>
            <w:r w:rsidRPr="007E37CA">
              <w:rPr>
                <w:b/>
                <w:sz w:val="24"/>
              </w:rPr>
              <w:t>№</w:t>
            </w:r>
          </w:p>
          <w:p w:rsidR="00850B23" w:rsidRPr="007E37CA" w:rsidRDefault="00850B23" w:rsidP="003B251C">
            <w:pPr>
              <w:jc w:val="center"/>
              <w:rPr>
                <w:b/>
                <w:sz w:val="24"/>
              </w:rPr>
            </w:pPr>
            <w:r w:rsidRPr="007E37CA">
              <w:rPr>
                <w:b/>
                <w:sz w:val="24"/>
              </w:rPr>
              <w:t>п/п</w:t>
            </w:r>
          </w:p>
        </w:tc>
        <w:tc>
          <w:tcPr>
            <w:tcW w:w="4822" w:type="dxa"/>
            <w:shd w:val="clear" w:color="auto" w:fill="D9D9D9"/>
            <w:vAlign w:val="center"/>
          </w:tcPr>
          <w:p w:rsidR="00850B23" w:rsidRPr="007E37CA" w:rsidRDefault="00850B23" w:rsidP="003B251C">
            <w:pPr>
              <w:jc w:val="center"/>
              <w:rPr>
                <w:b/>
                <w:sz w:val="24"/>
              </w:rPr>
            </w:pPr>
            <w:r w:rsidRPr="007E37CA">
              <w:rPr>
                <w:b/>
                <w:sz w:val="24"/>
              </w:rPr>
              <w:t>Наименование мероприятий</w:t>
            </w:r>
          </w:p>
        </w:tc>
        <w:tc>
          <w:tcPr>
            <w:tcW w:w="1700" w:type="dxa"/>
            <w:shd w:val="clear" w:color="auto" w:fill="D9D9D9"/>
            <w:vAlign w:val="center"/>
          </w:tcPr>
          <w:p w:rsidR="00850B23" w:rsidRPr="007E37CA" w:rsidRDefault="00850B23" w:rsidP="003B251C">
            <w:pPr>
              <w:jc w:val="center"/>
              <w:rPr>
                <w:b/>
                <w:sz w:val="24"/>
              </w:rPr>
            </w:pPr>
            <w:r w:rsidRPr="007E37CA">
              <w:rPr>
                <w:b/>
                <w:sz w:val="24"/>
              </w:rPr>
              <w:t>Срок</w:t>
            </w:r>
          </w:p>
          <w:p w:rsidR="00850B23" w:rsidRPr="007E37CA" w:rsidRDefault="00850B23" w:rsidP="003B251C">
            <w:pPr>
              <w:jc w:val="center"/>
              <w:rPr>
                <w:b/>
                <w:sz w:val="24"/>
              </w:rPr>
            </w:pPr>
            <w:r w:rsidRPr="007E37CA">
              <w:rPr>
                <w:b/>
                <w:sz w:val="24"/>
              </w:rPr>
              <w:t>выполнения</w:t>
            </w:r>
          </w:p>
        </w:tc>
        <w:tc>
          <w:tcPr>
            <w:tcW w:w="2694" w:type="dxa"/>
            <w:shd w:val="clear" w:color="auto" w:fill="D9D9D9"/>
            <w:vAlign w:val="center"/>
          </w:tcPr>
          <w:p w:rsidR="00850B23" w:rsidRPr="007E37CA" w:rsidRDefault="00850B23" w:rsidP="003B251C">
            <w:pPr>
              <w:pStyle w:val="2"/>
              <w:rPr>
                <w:b/>
                <w:sz w:val="24"/>
              </w:rPr>
            </w:pPr>
            <w:r w:rsidRPr="007E37CA">
              <w:rPr>
                <w:b/>
                <w:sz w:val="24"/>
              </w:rPr>
              <w:t>Ответственный</w:t>
            </w:r>
          </w:p>
          <w:p w:rsidR="00850B23" w:rsidRPr="007E37CA" w:rsidRDefault="00850B23" w:rsidP="003B251C">
            <w:pPr>
              <w:pStyle w:val="2"/>
              <w:rPr>
                <w:b/>
                <w:sz w:val="24"/>
              </w:rPr>
            </w:pPr>
            <w:r w:rsidRPr="007E37CA">
              <w:rPr>
                <w:b/>
                <w:sz w:val="24"/>
              </w:rPr>
              <w:t>исполнитель</w:t>
            </w:r>
          </w:p>
        </w:tc>
        <w:tc>
          <w:tcPr>
            <w:tcW w:w="5012" w:type="dxa"/>
            <w:shd w:val="clear" w:color="auto" w:fill="D9D9D9"/>
            <w:vAlign w:val="center"/>
          </w:tcPr>
          <w:p w:rsidR="003B251C" w:rsidRPr="007E37CA" w:rsidRDefault="00850B23" w:rsidP="003B251C">
            <w:pPr>
              <w:jc w:val="center"/>
              <w:rPr>
                <w:b/>
                <w:sz w:val="24"/>
              </w:rPr>
            </w:pPr>
            <w:r w:rsidRPr="007E37CA">
              <w:rPr>
                <w:b/>
                <w:sz w:val="24"/>
              </w:rPr>
              <w:t xml:space="preserve">Кто </w:t>
            </w:r>
          </w:p>
          <w:p w:rsidR="00850B23" w:rsidRPr="007E37CA" w:rsidRDefault="00850B23" w:rsidP="00E90B42">
            <w:pPr>
              <w:jc w:val="center"/>
              <w:rPr>
                <w:b/>
                <w:sz w:val="24"/>
              </w:rPr>
            </w:pPr>
            <w:r w:rsidRPr="007E37CA">
              <w:rPr>
                <w:b/>
                <w:sz w:val="24"/>
              </w:rPr>
              <w:t>привлекается</w:t>
            </w:r>
          </w:p>
        </w:tc>
      </w:tr>
      <w:tr w:rsidR="00EA7A29" w:rsidRPr="002F57B2" w:rsidTr="00887A82">
        <w:tc>
          <w:tcPr>
            <w:tcW w:w="14903" w:type="dxa"/>
            <w:gridSpan w:val="5"/>
            <w:shd w:val="clear" w:color="auto" w:fill="D9D9D9" w:themeFill="background1" w:themeFillShade="D9"/>
          </w:tcPr>
          <w:p w:rsidR="0018378A" w:rsidRDefault="0018378A" w:rsidP="002C732A">
            <w:pPr>
              <w:pStyle w:val="a8"/>
              <w:spacing w:line="240" w:lineRule="auto"/>
              <w:ind w:left="0"/>
              <w:jc w:val="center"/>
              <w:rPr>
                <w:bCs w:val="0"/>
                <w:sz w:val="24"/>
              </w:rPr>
            </w:pPr>
            <w:r>
              <w:rPr>
                <w:bCs w:val="0"/>
                <w:sz w:val="24"/>
              </w:rPr>
              <w:t>Первый этап</w:t>
            </w:r>
          </w:p>
          <w:p w:rsidR="00EA7A29" w:rsidRPr="007202A1" w:rsidRDefault="0018378A" w:rsidP="002C732A">
            <w:pPr>
              <w:pStyle w:val="a8"/>
              <w:spacing w:line="240" w:lineRule="auto"/>
              <w:ind w:left="0"/>
              <w:jc w:val="center"/>
              <w:rPr>
                <w:bCs w:val="0"/>
                <w:sz w:val="24"/>
              </w:rPr>
            </w:pPr>
            <w:r w:rsidRPr="0018378A">
              <w:rPr>
                <w:bCs w:val="0"/>
                <w:sz w:val="24"/>
              </w:rPr>
              <w:t>«Приведение органов управления и сил окружного звена московской городской системы предупреждения и ликвидации ЧС в различные режимы функционирования»</w:t>
            </w:r>
          </w:p>
          <w:p w:rsidR="00EA7A29" w:rsidRPr="00EA7A29" w:rsidRDefault="0018378A" w:rsidP="0018378A">
            <w:pPr>
              <w:pStyle w:val="a8"/>
              <w:spacing w:line="240" w:lineRule="auto"/>
              <w:ind w:left="0"/>
              <w:jc w:val="center"/>
              <w:rPr>
                <w:bCs w:val="0"/>
                <w:color w:val="FF0000"/>
                <w:sz w:val="24"/>
              </w:rPr>
            </w:pPr>
            <w:r w:rsidRPr="0018378A">
              <w:rPr>
                <w:bCs w:val="0"/>
                <w:sz w:val="24"/>
              </w:rPr>
              <w:t xml:space="preserve">(с </w:t>
            </w:r>
            <w:r>
              <w:rPr>
                <w:bCs w:val="0"/>
                <w:sz w:val="24"/>
              </w:rPr>
              <w:t>8.</w:t>
            </w:r>
            <w:r w:rsidRPr="0018378A">
              <w:rPr>
                <w:bCs w:val="0"/>
                <w:sz w:val="24"/>
              </w:rPr>
              <w:t xml:space="preserve">00 до </w:t>
            </w:r>
            <w:r>
              <w:rPr>
                <w:bCs w:val="0"/>
                <w:sz w:val="24"/>
              </w:rPr>
              <w:t>10.00</w:t>
            </w:r>
            <w:r w:rsidRPr="0018378A">
              <w:rPr>
                <w:bCs w:val="0"/>
                <w:sz w:val="24"/>
              </w:rPr>
              <w:t>)</w:t>
            </w:r>
          </w:p>
        </w:tc>
      </w:tr>
      <w:tr w:rsidR="00887A82" w:rsidRPr="002F57B2" w:rsidTr="00887A82">
        <w:trPr>
          <w:trHeight w:val="2484"/>
        </w:trPr>
        <w:tc>
          <w:tcPr>
            <w:tcW w:w="675" w:type="dxa"/>
          </w:tcPr>
          <w:p w:rsidR="00887A82" w:rsidRPr="002F57B2" w:rsidRDefault="00887A82" w:rsidP="00CE6370">
            <w:pPr>
              <w:numPr>
                <w:ilvl w:val="0"/>
                <w:numId w:val="5"/>
              </w:numPr>
              <w:ind w:left="357" w:hanging="357"/>
              <w:jc w:val="center"/>
              <w:rPr>
                <w:i/>
                <w:color w:val="FF0000"/>
                <w:sz w:val="24"/>
              </w:rPr>
            </w:pPr>
          </w:p>
        </w:tc>
        <w:tc>
          <w:tcPr>
            <w:tcW w:w="4822" w:type="dxa"/>
          </w:tcPr>
          <w:p w:rsidR="00887A82" w:rsidRPr="00EA7A29" w:rsidRDefault="00887A82" w:rsidP="0012206E">
            <w:pPr>
              <w:jc w:val="both"/>
              <w:rPr>
                <w:sz w:val="24"/>
              </w:rPr>
            </w:pPr>
            <w:r w:rsidRPr="0018378A">
              <w:rPr>
                <w:sz w:val="24"/>
              </w:rPr>
              <w:t>1.</w:t>
            </w:r>
            <w:r w:rsidRPr="0018378A">
              <w:rPr>
                <w:sz w:val="24"/>
              </w:rPr>
              <w:tab/>
              <w:t xml:space="preserve">Доведение до ДДС ФОИВ, ОИВ и организаций ЮВАО города Москвы информации о начале КШУ </w:t>
            </w:r>
          </w:p>
          <w:p w:rsidR="00887A82" w:rsidRPr="00EA7A29" w:rsidRDefault="00887A82" w:rsidP="0012206E">
            <w:pPr>
              <w:jc w:val="both"/>
              <w:rPr>
                <w:sz w:val="24"/>
              </w:rPr>
            </w:pPr>
          </w:p>
        </w:tc>
        <w:tc>
          <w:tcPr>
            <w:tcW w:w="1700" w:type="dxa"/>
          </w:tcPr>
          <w:p w:rsidR="000309DF" w:rsidRDefault="00887A82" w:rsidP="00F72211">
            <w:pPr>
              <w:pStyle w:val="2"/>
              <w:rPr>
                <w:sz w:val="24"/>
              </w:rPr>
            </w:pPr>
            <w:r w:rsidRPr="00EA7A29">
              <w:rPr>
                <w:sz w:val="24"/>
              </w:rPr>
              <w:t xml:space="preserve">с </w:t>
            </w:r>
            <w:r>
              <w:rPr>
                <w:sz w:val="24"/>
              </w:rPr>
              <w:t>8</w:t>
            </w:r>
            <w:r w:rsidRPr="00EA7A29">
              <w:rPr>
                <w:sz w:val="24"/>
              </w:rPr>
              <w:t>.00</w:t>
            </w:r>
          </w:p>
          <w:p w:rsidR="00887A82" w:rsidRPr="00EA7A29" w:rsidRDefault="000309DF" w:rsidP="00F72211">
            <w:pPr>
              <w:pStyle w:val="2"/>
              <w:rPr>
                <w:sz w:val="24"/>
              </w:rPr>
            </w:pPr>
            <w:r>
              <w:rPr>
                <w:sz w:val="24"/>
              </w:rPr>
              <w:t>13</w:t>
            </w:r>
            <w:r w:rsidRPr="00EA7A29">
              <w:rPr>
                <w:sz w:val="24"/>
              </w:rPr>
              <w:t>.04</w:t>
            </w:r>
            <w:r>
              <w:rPr>
                <w:sz w:val="24"/>
              </w:rPr>
              <w:t>.2021</w:t>
            </w:r>
            <w:r w:rsidR="00887A82" w:rsidRPr="00EA7A29">
              <w:rPr>
                <w:sz w:val="24"/>
              </w:rPr>
              <w:t xml:space="preserve"> </w:t>
            </w:r>
          </w:p>
        </w:tc>
        <w:tc>
          <w:tcPr>
            <w:tcW w:w="2694" w:type="dxa"/>
          </w:tcPr>
          <w:p w:rsidR="00887A82" w:rsidRPr="00EA7A29" w:rsidRDefault="00887A82" w:rsidP="00257FB5">
            <w:pPr>
              <w:pStyle w:val="7"/>
              <w:jc w:val="center"/>
            </w:pPr>
            <w:r w:rsidRPr="00CC6499">
              <w:rPr>
                <w:i w:val="0"/>
                <w:iCs w:val="0"/>
              </w:rPr>
              <w:t>ОД Управления по ЮВАО ГУ МЧС России по г. Москве</w:t>
            </w:r>
          </w:p>
        </w:tc>
        <w:tc>
          <w:tcPr>
            <w:tcW w:w="5012" w:type="dxa"/>
          </w:tcPr>
          <w:p w:rsidR="00887A82" w:rsidRPr="00EA7A29" w:rsidRDefault="00887A82" w:rsidP="006E15A1">
            <w:pPr>
              <w:jc w:val="both"/>
              <w:rPr>
                <w:sz w:val="24"/>
              </w:rPr>
            </w:pPr>
            <w:r>
              <w:rPr>
                <w:sz w:val="24"/>
              </w:rPr>
              <w:t>ОД Управления по ЮВАО ГУ МЧС России по г. Москве</w:t>
            </w:r>
            <w:r w:rsidRPr="00EA7A29">
              <w:rPr>
                <w:sz w:val="24"/>
              </w:rPr>
              <w:t>;</w:t>
            </w:r>
          </w:p>
          <w:p w:rsidR="00887A82" w:rsidRPr="00EA7A29" w:rsidRDefault="00887A82" w:rsidP="006E15A1">
            <w:pPr>
              <w:jc w:val="both"/>
              <w:rPr>
                <w:sz w:val="24"/>
              </w:rPr>
            </w:pPr>
            <w:r w:rsidRPr="00EA7A29">
              <w:rPr>
                <w:sz w:val="24"/>
              </w:rPr>
              <w:t xml:space="preserve">ОД </w:t>
            </w:r>
            <w:r>
              <w:rPr>
                <w:sz w:val="24"/>
              </w:rPr>
              <w:t xml:space="preserve">Префектуры ЮВАО г. </w:t>
            </w:r>
            <w:r w:rsidRPr="00EA7A29">
              <w:rPr>
                <w:sz w:val="24"/>
              </w:rPr>
              <w:t>Москвы;</w:t>
            </w:r>
          </w:p>
          <w:p w:rsidR="00887A82" w:rsidRPr="00EA7A29" w:rsidRDefault="00887A82" w:rsidP="006E15A1">
            <w:pPr>
              <w:jc w:val="both"/>
              <w:rPr>
                <w:sz w:val="24"/>
              </w:rPr>
            </w:pPr>
            <w:r w:rsidRPr="00EA7A29">
              <w:rPr>
                <w:sz w:val="24"/>
              </w:rPr>
              <w:t>ЦППС ПСО ФПС;</w:t>
            </w:r>
          </w:p>
          <w:p w:rsidR="00887A82" w:rsidRPr="00EA7A29" w:rsidRDefault="00887A82" w:rsidP="006E15A1">
            <w:pPr>
              <w:jc w:val="both"/>
              <w:rPr>
                <w:sz w:val="24"/>
              </w:rPr>
            </w:pPr>
            <w:r w:rsidRPr="00EA7A29">
              <w:rPr>
                <w:sz w:val="24"/>
              </w:rPr>
              <w:t xml:space="preserve">пункты связи пожарно-спасательных, спасательных подразделений </w:t>
            </w:r>
            <w:r>
              <w:rPr>
                <w:sz w:val="24"/>
              </w:rPr>
              <w:t>М</w:t>
            </w:r>
            <w:r w:rsidRPr="00EA7A29">
              <w:rPr>
                <w:sz w:val="24"/>
              </w:rPr>
              <w:t>ПСГ;</w:t>
            </w:r>
          </w:p>
          <w:p w:rsidR="00887A82" w:rsidRPr="00EA7A29" w:rsidRDefault="00887A82" w:rsidP="00A72331">
            <w:pPr>
              <w:jc w:val="both"/>
              <w:rPr>
                <w:sz w:val="24"/>
              </w:rPr>
            </w:pPr>
            <w:r w:rsidRPr="00EA7A29">
              <w:rPr>
                <w:sz w:val="24"/>
              </w:rPr>
              <w:t xml:space="preserve">ДДС ФОИВ, ОИВ </w:t>
            </w:r>
            <w:r>
              <w:rPr>
                <w:sz w:val="24"/>
              </w:rPr>
              <w:t xml:space="preserve">ЮВАО </w:t>
            </w:r>
            <w:r w:rsidRPr="00EA7A29">
              <w:rPr>
                <w:sz w:val="24"/>
              </w:rPr>
              <w:t xml:space="preserve">города Москвы, ОМСУ и организаций </w:t>
            </w:r>
            <w:r>
              <w:rPr>
                <w:sz w:val="24"/>
              </w:rPr>
              <w:t xml:space="preserve">ЮВАО </w:t>
            </w:r>
            <w:r w:rsidRPr="00EA7A29">
              <w:rPr>
                <w:sz w:val="24"/>
              </w:rPr>
              <w:t>города Москвы</w:t>
            </w:r>
          </w:p>
        </w:tc>
      </w:tr>
      <w:tr w:rsidR="00A72331" w:rsidRPr="002F57B2" w:rsidTr="00887A82">
        <w:trPr>
          <w:trHeight w:val="1028"/>
        </w:trPr>
        <w:tc>
          <w:tcPr>
            <w:tcW w:w="675" w:type="dxa"/>
          </w:tcPr>
          <w:p w:rsidR="00A72331" w:rsidRPr="002F57B2" w:rsidRDefault="00A72331" w:rsidP="00A72331">
            <w:pPr>
              <w:numPr>
                <w:ilvl w:val="0"/>
                <w:numId w:val="5"/>
              </w:numPr>
              <w:ind w:left="357" w:hanging="357"/>
              <w:jc w:val="center"/>
              <w:rPr>
                <w:i/>
                <w:color w:val="FF0000"/>
                <w:sz w:val="24"/>
              </w:rPr>
            </w:pPr>
          </w:p>
        </w:tc>
        <w:tc>
          <w:tcPr>
            <w:tcW w:w="4822" w:type="dxa"/>
          </w:tcPr>
          <w:p w:rsidR="00A72331" w:rsidRPr="00EA7A29" w:rsidRDefault="00A72331" w:rsidP="00A72331">
            <w:pPr>
              <w:jc w:val="both"/>
              <w:rPr>
                <w:sz w:val="24"/>
              </w:rPr>
            </w:pPr>
            <w:r w:rsidRPr="0018378A">
              <w:rPr>
                <w:sz w:val="24"/>
              </w:rPr>
              <w:t>Убытие в зону ЧС сил и средств для проведения аварийно-спасательных,</w:t>
            </w:r>
            <w:r>
              <w:rPr>
                <w:sz w:val="24"/>
              </w:rPr>
              <w:t xml:space="preserve"> </w:t>
            </w:r>
            <w:r w:rsidRPr="0018378A">
              <w:rPr>
                <w:sz w:val="24"/>
              </w:rPr>
              <w:t>аварийно-восстановительных и других неотложных работ.</w:t>
            </w:r>
          </w:p>
        </w:tc>
        <w:tc>
          <w:tcPr>
            <w:tcW w:w="1700" w:type="dxa"/>
          </w:tcPr>
          <w:p w:rsidR="00A72331" w:rsidRPr="00EA7A29" w:rsidRDefault="00A72331" w:rsidP="00A72331">
            <w:pPr>
              <w:pStyle w:val="2"/>
              <w:rPr>
                <w:sz w:val="24"/>
              </w:rPr>
            </w:pPr>
            <w:r w:rsidRPr="00EA7A29">
              <w:rPr>
                <w:sz w:val="24"/>
              </w:rPr>
              <w:t xml:space="preserve">с </w:t>
            </w:r>
            <w:r>
              <w:rPr>
                <w:sz w:val="24"/>
              </w:rPr>
              <w:t>9</w:t>
            </w:r>
            <w:r w:rsidRPr="00EA7A29">
              <w:rPr>
                <w:sz w:val="24"/>
              </w:rPr>
              <w:t xml:space="preserve">.00 </w:t>
            </w:r>
            <w:r w:rsidR="000309DF">
              <w:rPr>
                <w:sz w:val="24"/>
              </w:rPr>
              <w:t>13</w:t>
            </w:r>
            <w:r w:rsidR="000309DF" w:rsidRPr="00EA7A29">
              <w:rPr>
                <w:sz w:val="24"/>
              </w:rPr>
              <w:t>.04</w:t>
            </w:r>
            <w:r w:rsidR="000309DF">
              <w:rPr>
                <w:sz w:val="24"/>
              </w:rPr>
              <w:t>.2021</w:t>
            </w:r>
            <w:r w:rsidRPr="00EA7A29">
              <w:rPr>
                <w:sz w:val="24"/>
              </w:rPr>
              <w:t xml:space="preserve"> </w:t>
            </w:r>
          </w:p>
        </w:tc>
        <w:tc>
          <w:tcPr>
            <w:tcW w:w="2694" w:type="dxa"/>
          </w:tcPr>
          <w:p w:rsidR="00A72331" w:rsidRDefault="00A72331" w:rsidP="00A72331">
            <w:pPr>
              <w:jc w:val="center"/>
              <w:rPr>
                <w:sz w:val="24"/>
              </w:rPr>
            </w:pPr>
            <w:r w:rsidRPr="007E37CA">
              <w:rPr>
                <w:sz w:val="24"/>
              </w:rPr>
              <w:t>Префектур</w:t>
            </w:r>
            <w:r>
              <w:rPr>
                <w:sz w:val="24"/>
              </w:rPr>
              <w:t>а</w:t>
            </w:r>
            <w:r w:rsidRPr="007E37CA">
              <w:rPr>
                <w:sz w:val="24"/>
              </w:rPr>
              <w:t xml:space="preserve"> </w:t>
            </w:r>
            <w:r>
              <w:rPr>
                <w:sz w:val="24"/>
              </w:rPr>
              <w:t>ЮВ</w:t>
            </w:r>
            <w:r w:rsidRPr="007E37CA">
              <w:rPr>
                <w:sz w:val="24"/>
              </w:rPr>
              <w:t>АО города Москвы</w:t>
            </w:r>
            <w:r>
              <w:rPr>
                <w:sz w:val="24"/>
              </w:rPr>
              <w:t>;</w:t>
            </w:r>
          </w:p>
          <w:p w:rsidR="00A72331" w:rsidRPr="00EA7A29" w:rsidRDefault="00A72331" w:rsidP="00A72331">
            <w:pPr>
              <w:jc w:val="center"/>
              <w:rPr>
                <w:sz w:val="24"/>
              </w:rPr>
            </w:pPr>
            <w:r>
              <w:rPr>
                <w:sz w:val="24"/>
              </w:rPr>
              <w:t>У</w:t>
            </w:r>
            <w:r w:rsidRPr="00EA7A29">
              <w:rPr>
                <w:sz w:val="24"/>
              </w:rPr>
              <w:t>правлени</w:t>
            </w:r>
            <w:r>
              <w:rPr>
                <w:sz w:val="24"/>
              </w:rPr>
              <w:t>е</w:t>
            </w:r>
            <w:r w:rsidRPr="00EA7A29">
              <w:rPr>
                <w:sz w:val="24"/>
              </w:rPr>
              <w:t xml:space="preserve"> по </w:t>
            </w:r>
            <w:r>
              <w:rPr>
                <w:sz w:val="24"/>
              </w:rPr>
              <w:t>ЮВ</w:t>
            </w:r>
            <w:r w:rsidRPr="00EA7A29">
              <w:rPr>
                <w:sz w:val="24"/>
              </w:rPr>
              <w:t xml:space="preserve">АО </w:t>
            </w:r>
            <w:r>
              <w:rPr>
                <w:sz w:val="24"/>
              </w:rPr>
              <w:t>ГУ</w:t>
            </w:r>
            <w:r w:rsidRPr="00EA7A29">
              <w:rPr>
                <w:sz w:val="24"/>
              </w:rPr>
              <w:t xml:space="preserve"> </w:t>
            </w:r>
            <w:r>
              <w:rPr>
                <w:sz w:val="24"/>
              </w:rPr>
              <w:t xml:space="preserve">МЧС России </w:t>
            </w:r>
            <w:r>
              <w:rPr>
                <w:sz w:val="24"/>
              </w:rPr>
              <w:br/>
              <w:t>по г. Москве, должностные лица окружного</w:t>
            </w:r>
            <w:r w:rsidRPr="0073077E">
              <w:rPr>
                <w:sz w:val="24"/>
              </w:rPr>
              <w:t xml:space="preserve"> звен</w:t>
            </w:r>
            <w:r>
              <w:rPr>
                <w:sz w:val="24"/>
              </w:rPr>
              <w:t>а</w:t>
            </w:r>
            <w:r w:rsidRPr="0073077E">
              <w:rPr>
                <w:sz w:val="24"/>
              </w:rPr>
              <w:t xml:space="preserve"> МГСЧС</w:t>
            </w:r>
            <w:r>
              <w:rPr>
                <w:sz w:val="24"/>
              </w:rPr>
              <w:t xml:space="preserve"> ЮВАО</w:t>
            </w:r>
          </w:p>
        </w:tc>
        <w:tc>
          <w:tcPr>
            <w:tcW w:w="5012" w:type="dxa"/>
          </w:tcPr>
          <w:p w:rsidR="00A72331" w:rsidRPr="00EA7A29" w:rsidRDefault="00A72331" w:rsidP="00A72331">
            <w:pPr>
              <w:jc w:val="both"/>
              <w:rPr>
                <w:sz w:val="23"/>
                <w:szCs w:val="23"/>
              </w:rPr>
            </w:pPr>
            <w:r w:rsidRPr="00EA7A29">
              <w:rPr>
                <w:sz w:val="24"/>
              </w:rPr>
              <w:t>силы и средств</w:t>
            </w:r>
            <w:r>
              <w:rPr>
                <w:sz w:val="24"/>
              </w:rPr>
              <w:t>а</w:t>
            </w:r>
            <w:r w:rsidRPr="00EA7A29">
              <w:rPr>
                <w:sz w:val="24"/>
              </w:rPr>
              <w:t xml:space="preserve"> </w:t>
            </w:r>
            <w:r w:rsidRPr="00EA7A29">
              <w:rPr>
                <w:sz w:val="23"/>
                <w:szCs w:val="23"/>
              </w:rPr>
              <w:t>МГСЧС</w:t>
            </w:r>
            <w:r>
              <w:rPr>
                <w:sz w:val="23"/>
                <w:szCs w:val="23"/>
              </w:rPr>
              <w:t xml:space="preserve"> ЮВАО</w:t>
            </w:r>
            <w:r w:rsidRPr="00EA7A29">
              <w:rPr>
                <w:sz w:val="23"/>
                <w:szCs w:val="23"/>
              </w:rPr>
              <w:t>;</w:t>
            </w:r>
          </w:p>
          <w:p w:rsidR="00A72331" w:rsidRPr="00EA7A29" w:rsidRDefault="00A72331" w:rsidP="00A72331">
            <w:pPr>
              <w:jc w:val="both"/>
              <w:rPr>
                <w:sz w:val="23"/>
                <w:szCs w:val="23"/>
              </w:rPr>
            </w:pPr>
            <w:r w:rsidRPr="00EA7A29">
              <w:rPr>
                <w:sz w:val="23"/>
                <w:szCs w:val="23"/>
              </w:rPr>
              <w:t xml:space="preserve">ОГ ГУ по </w:t>
            </w:r>
            <w:r>
              <w:rPr>
                <w:sz w:val="23"/>
                <w:szCs w:val="23"/>
              </w:rPr>
              <w:t>ЮВ</w:t>
            </w:r>
            <w:r w:rsidRPr="00EA7A29">
              <w:rPr>
                <w:sz w:val="23"/>
                <w:szCs w:val="23"/>
              </w:rPr>
              <w:t>АО;</w:t>
            </w:r>
          </w:p>
          <w:p w:rsidR="00A72331" w:rsidRPr="00EA7A29" w:rsidRDefault="00A72331" w:rsidP="00A72331">
            <w:pPr>
              <w:jc w:val="both"/>
              <w:rPr>
                <w:sz w:val="24"/>
              </w:rPr>
            </w:pPr>
            <w:r w:rsidRPr="00EA7A29">
              <w:rPr>
                <w:sz w:val="23"/>
                <w:szCs w:val="23"/>
              </w:rPr>
              <w:t>Представители от Префектур</w:t>
            </w:r>
            <w:r>
              <w:rPr>
                <w:sz w:val="23"/>
                <w:szCs w:val="23"/>
              </w:rPr>
              <w:t>ы</w:t>
            </w:r>
            <w:r w:rsidRPr="00EA7A29">
              <w:rPr>
                <w:sz w:val="23"/>
                <w:szCs w:val="23"/>
              </w:rPr>
              <w:t xml:space="preserve"> по </w:t>
            </w:r>
            <w:r>
              <w:rPr>
                <w:sz w:val="23"/>
                <w:szCs w:val="23"/>
              </w:rPr>
              <w:t>ЮВ</w:t>
            </w:r>
            <w:r w:rsidRPr="00EA7A29">
              <w:rPr>
                <w:sz w:val="23"/>
                <w:szCs w:val="23"/>
              </w:rPr>
              <w:t>АО города Москвы и управ</w:t>
            </w:r>
            <w:r>
              <w:rPr>
                <w:sz w:val="23"/>
                <w:szCs w:val="23"/>
              </w:rPr>
              <w:t>ы</w:t>
            </w:r>
            <w:r w:rsidRPr="00EA7A29">
              <w:rPr>
                <w:sz w:val="23"/>
                <w:szCs w:val="23"/>
              </w:rPr>
              <w:t xml:space="preserve"> район</w:t>
            </w:r>
            <w:r>
              <w:rPr>
                <w:sz w:val="23"/>
                <w:szCs w:val="23"/>
              </w:rPr>
              <w:t>а</w:t>
            </w:r>
            <w:r w:rsidRPr="00EA7A29">
              <w:rPr>
                <w:sz w:val="23"/>
                <w:szCs w:val="23"/>
              </w:rPr>
              <w:t xml:space="preserve"> </w:t>
            </w:r>
            <w:r>
              <w:rPr>
                <w:sz w:val="23"/>
                <w:szCs w:val="23"/>
              </w:rPr>
              <w:t xml:space="preserve">Некрасовка </w:t>
            </w:r>
            <w:r w:rsidRPr="00EA7A29">
              <w:rPr>
                <w:sz w:val="23"/>
                <w:szCs w:val="23"/>
              </w:rPr>
              <w:t xml:space="preserve">города Москвы, заинтересованных ОИВ </w:t>
            </w:r>
            <w:r>
              <w:rPr>
                <w:sz w:val="23"/>
                <w:szCs w:val="23"/>
              </w:rPr>
              <w:t xml:space="preserve">ЮВАО </w:t>
            </w:r>
            <w:r w:rsidRPr="00EA7A29">
              <w:rPr>
                <w:sz w:val="23"/>
                <w:szCs w:val="23"/>
              </w:rPr>
              <w:t xml:space="preserve">города Москвы и организаций </w:t>
            </w:r>
            <w:r>
              <w:rPr>
                <w:sz w:val="23"/>
                <w:szCs w:val="23"/>
              </w:rPr>
              <w:t xml:space="preserve">ЮВАО </w:t>
            </w:r>
            <w:r w:rsidRPr="00EA7A29">
              <w:rPr>
                <w:sz w:val="23"/>
                <w:szCs w:val="23"/>
              </w:rPr>
              <w:t>города Москвы</w:t>
            </w:r>
          </w:p>
        </w:tc>
      </w:tr>
      <w:tr w:rsidR="00A72331" w:rsidRPr="002F57B2" w:rsidTr="00887A82">
        <w:trPr>
          <w:trHeight w:val="130"/>
        </w:trPr>
        <w:tc>
          <w:tcPr>
            <w:tcW w:w="14903" w:type="dxa"/>
            <w:gridSpan w:val="5"/>
          </w:tcPr>
          <w:p w:rsidR="00A72331" w:rsidRDefault="00A72331" w:rsidP="00A72331">
            <w:pPr>
              <w:pStyle w:val="a8"/>
              <w:spacing w:line="240" w:lineRule="auto"/>
              <w:ind w:left="0"/>
              <w:jc w:val="center"/>
              <w:rPr>
                <w:bCs w:val="0"/>
                <w:sz w:val="24"/>
              </w:rPr>
            </w:pPr>
            <w:r>
              <w:rPr>
                <w:bCs w:val="0"/>
                <w:sz w:val="24"/>
              </w:rPr>
              <w:lastRenderedPageBreak/>
              <w:t>Второй этап</w:t>
            </w:r>
          </w:p>
          <w:p w:rsidR="004B10EA" w:rsidRDefault="00A72331" w:rsidP="00A72331">
            <w:pPr>
              <w:pStyle w:val="a8"/>
              <w:spacing w:line="240" w:lineRule="auto"/>
              <w:ind w:left="0"/>
              <w:jc w:val="center"/>
              <w:rPr>
                <w:bCs w:val="0"/>
                <w:sz w:val="24"/>
              </w:rPr>
            </w:pPr>
            <w:r w:rsidRPr="0018378A">
              <w:rPr>
                <w:bCs w:val="0"/>
                <w:sz w:val="24"/>
              </w:rPr>
              <w:t>«Оценка последствий ЧС. Проведение мероприятий по обеспечению жизнедеятельности населения и устойчивого функционирования объектов в условиях ЧС»</w:t>
            </w:r>
            <w:r>
              <w:rPr>
                <w:bCs w:val="0"/>
                <w:sz w:val="24"/>
              </w:rPr>
              <w:t xml:space="preserve"> </w:t>
            </w:r>
          </w:p>
          <w:p w:rsidR="00A72331" w:rsidRPr="00EA7A29" w:rsidRDefault="00A72331" w:rsidP="00A72331">
            <w:pPr>
              <w:pStyle w:val="a8"/>
              <w:spacing w:line="240" w:lineRule="auto"/>
              <w:ind w:left="0"/>
              <w:jc w:val="center"/>
              <w:rPr>
                <w:sz w:val="24"/>
              </w:rPr>
            </w:pPr>
            <w:r w:rsidRPr="0018378A">
              <w:rPr>
                <w:bCs w:val="0"/>
                <w:sz w:val="24"/>
              </w:rPr>
              <w:t>(с 11</w:t>
            </w:r>
            <w:r>
              <w:rPr>
                <w:bCs w:val="0"/>
                <w:sz w:val="24"/>
              </w:rPr>
              <w:t>.</w:t>
            </w:r>
            <w:r w:rsidRPr="0018378A">
              <w:rPr>
                <w:bCs w:val="0"/>
                <w:sz w:val="24"/>
              </w:rPr>
              <w:t>00 до 11</w:t>
            </w:r>
            <w:r>
              <w:rPr>
                <w:bCs w:val="0"/>
                <w:sz w:val="24"/>
              </w:rPr>
              <w:t>.</w:t>
            </w:r>
            <w:r w:rsidRPr="0018378A">
              <w:rPr>
                <w:bCs w:val="0"/>
                <w:sz w:val="24"/>
              </w:rPr>
              <w:t>50)</w:t>
            </w:r>
          </w:p>
        </w:tc>
      </w:tr>
      <w:tr w:rsidR="00A72331" w:rsidRPr="002F57B2" w:rsidTr="00887A82">
        <w:trPr>
          <w:trHeight w:val="272"/>
        </w:trPr>
        <w:tc>
          <w:tcPr>
            <w:tcW w:w="675" w:type="dxa"/>
          </w:tcPr>
          <w:p w:rsidR="00A72331" w:rsidRPr="002F57B2" w:rsidRDefault="00A72331" w:rsidP="00A72331">
            <w:pPr>
              <w:numPr>
                <w:ilvl w:val="0"/>
                <w:numId w:val="5"/>
              </w:numPr>
              <w:ind w:left="357" w:hanging="357"/>
              <w:jc w:val="center"/>
              <w:rPr>
                <w:i/>
                <w:color w:val="FF0000"/>
                <w:sz w:val="24"/>
              </w:rPr>
            </w:pPr>
          </w:p>
        </w:tc>
        <w:tc>
          <w:tcPr>
            <w:tcW w:w="4822" w:type="dxa"/>
          </w:tcPr>
          <w:p w:rsidR="00A72331" w:rsidRPr="00EA7A29" w:rsidRDefault="00A72331" w:rsidP="00A72331">
            <w:pPr>
              <w:jc w:val="both"/>
              <w:rPr>
                <w:sz w:val="24"/>
              </w:rPr>
            </w:pPr>
            <w:r>
              <w:rPr>
                <w:sz w:val="24"/>
              </w:rPr>
              <w:t>Сбор и проверка готовности:</w:t>
            </w:r>
          </w:p>
          <w:p w:rsidR="00A72331" w:rsidRPr="00EA7A29" w:rsidRDefault="00A72331" w:rsidP="00A72331">
            <w:pPr>
              <w:jc w:val="both"/>
              <w:rPr>
                <w:sz w:val="24"/>
              </w:rPr>
            </w:pPr>
            <w:r w:rsidRPr="00EA7A29">
              <w:rPr>
                <w:sz w:val="24"/>
              </w:rPr>
              <w:t>сил и средств окружн</w:t>
            </w:r>
            <w:r>
              <w:rPr>
                <w:sz w:val="24"/>
              </w:rPr>
              <w:t>ого</w:t>
            </w:r>
            <w:r w:rsidRPr="00EA7A29">
              <w:rPr>
                <w:sz w:val="24"/>
              </w:rPr>
              <w:t xml:space="preserve"> звен</w:t>
            </w:r>
            <w:r>
              <w:rPr>
                <w:sz w:val="24"/>
              </w:rPr>
              <w:t xml:space="preserve">а </w:t>
            </w:r>
            <w:r w:rsidRPr="00EA7A29">
              <w:rPr>
                <w:sz w:val="24"/>
              </w:rPr>
              <w:t>МГСЧС</w:t>
            </w:r>
            <w:r>
              <w:rPr>
                <w:sz w:val="24"/>
              </w:rPr>
              <w:t xml:space="preserve"> ЮВАО</w:t>
            </w:r>
            <w:r w:rsidRPr="00EA7A29">
              <w:rPr>
                <w:sz w:val="24"/>
              </w:rPr>
              <w:t>;</w:t>
            </w:r>
          </w:p>
          <w:p w:rsidR="00A72331" w:rsidRDefault="00A72331" w:rsidP="00A72331">
            <w:pPr>
              <w:jc w:val="both"/>
              <w:rPr>
                <w:sz w:val="24"/>
              </w:rPr>
            </w:pPr>
            <w:r>
              <w:rPr>
                <w:sz w:val="24"/>
              </w:rPr>
              <w:t>ОГ ГУ по ЮВАО</w:t>
            </w:r>
          </w:p>
          <w:p w:rsidR="00A72331" w:rsidRDefault="00A72331" w:rsidP="00A72331">
            <w:pPr>
              <w:jc w:val="both"/>
              <w:rPr>
                <w:sz w:val="24"/>
              </w:rPr>
            </w:pPr>
          </w:p>
          <w:p w:rsidR="00A72331" w:rsidRPr="00EA7A29" w:rsidRDefault="00A72331" w:rsidP="00A72331">
            <w:pPr>
              <w:jc w:val="both"/>
              <w:rPr>
                <w:sz w:val="24"/>
              </w:rPr>
            </w:pPr>
            <w:r w:rsidRPr="00EA7A29">
              <w:rPr>
                <w:sz w:val="24"/>
              </w:rPr>
              <w:t>Проверка планов привлечения сил, расписаний выездов и планов действий по предупреждению и ликвидации ЧС</w:t>
            </w:r>
          </w:p>
        </w:tc>
        <w:tc>
          <w:tcPr>
            <w:tcW w:w="1700" w:type="dxa"/>
          </w:tcPr>
          <w:p w:rsidR="00A72331" w:rsidRPr="00EA7A29" w:rsidRDefault="00A72331" w:rsidP="00A72331">
            <w:pPr>
              <w:jc w:val="center"/>
              <w:rPr>
                <w:sz w:val="24"/>
              </w:rPr>
            </w:pPr>
            <w:r w:rsidRPr="00EA7A29">
              <w:rPr>
                <w:sz w:val="24"/>
              </w:rPr>
              <w:t xml:space="preserve">с </w:t>
            </w:r>
            <w:r>
              <w:rPr>
                <w:sz w:val="24"/>
              </w:rPr>
              <w:t>10</w:t>
            </w:r>
            <w:r w:rsidRPr="00EA7A29">
              <w:rPr>
                <w:sz w:val="24"/>
              </w:rPr>
              <w:t>.</w:t>
            </w:r>
            <w:r>
              <w:rPr>
                <w:sz w:val="24"/>
              </w:rPr>
              <w:t>0</w:t>
            </w:r>
            <w:r w:rsidRPr="00EA7A29">
              <w:rPr>
                <w:sz w:val="24"/>
              </w:rPr>
              <w:t>0</w:t>
            </w:r>
          </w:p>
          <w:p w:rsidR="00A72331" w:rsidRPr="00EA7A29" w:rsidRDefault="000309DF" w:rsidP="00A72331">
            <w:pPr>
              <w:pStyle w:val="2"/>
              <w:rPr>
                <w:sz w:val="24"/>
              </w:rPr>
            </w:pPr>
            <w:r>
              <w:rPr>
                <w:sz w:val="24"/>
              </w:rPr>
              <w:t>13</w:t>
            </w:r>
            <w:r w:rsidRPr="00EA7A29">
              <w:rPr>
                <w:sz w:val="24"/>
              </w:rPr>
              <w:t>.04</w:t>
            </w:r>
            <w:r>
              <w:rPr>
                <w:sz w:val="24"/>
              </w:rPr>
              <w:t>.2021</w:t>
            </w:r>
          </w:p>
        </w:tc>
        <w:tc>
          <w:tcPr>
            <w:tcW w:w="2694" w:type="dxa"/>
          </w:tcPr>
          <w:p w:rsidR="00A72331" w:rsidRDefault="00A72331" w:rsidP="00A72331">
            <w:pPr>
              <w:jc w:val="center"/>
              <w:rPr>
                <w:sz w:val="24"/>
              </w:rPr>
            </w:pPr>
            <w:r w:rsidRPr="007E37CA">
              <w:rPr>
                <w:sz w:val="24"/>
              </w:rPr>
              <w:t>Префектур</w:t>
            </w:r>
            <w:r>
              <w:rPr>
                <w:sz w:val="24"/>
              </w:rPr>
              <w:t>а</w:t>
            </w:r>
            <w:r w:rsidRPr="007E37CA">
              <w:rPr>
                <w:sz w:val="24"/>
              </w:rPr>
              <w:t xml:space="preserve"> </w:t>
            </w:r>
            <w:r>
              <w:rPr>
                <w:sz w:val="24"/>
              </w:rPr>
              <w:t>ЮВ</w:t>
            </w:r>
            <w:r w:rsidRPr="007E37CA">
              <w:rPr>
                <w:sz w:val="24"/>
              </w:rPr>
              <w:t>АО города Москвы</w:t>
            </w:r>
            <w:r>
              <w:rPr>
                <w:sz w:val="24"/>
              </w:rPr>
              <w:t>;</w:t>
            </w:r>
          </w:p>
          <w:p w:rsidR="002D45AD" w:rsidRPr="00EA7A29" w:rsidRDefault="00A72331" w:rsidP="004B10EA">
            <w:pPr>
              <w:jc w:val="center"/>
              <w:rPr>
                <w:sz w:val="24"/>
              </w:rPr>
            </w:pPr>
            <w:r>
              <w:rPr>
                <w:sz w:val="24"/>
              </w:rPr>
              <w:t>У</w:t>
            </w:r>
            <w:r w:rsidRPr="00EA7A29">
              <w:rPr>
                <w:sz w:val="24"/>
              </w:rPr>
              <w:t>правлени</w:t>
            </w:r>
            <w:r>
              <w:rPr>
                <w:sz w:val="24"/>
              </w:rPr>
              <w:t>е</w:t>
            </w:r>
            <w:r w:rsidRPr="00EA7A29">
              <w:rPr>
                <w:sz w:val="24"/>
              </w:rPr>
              <w:t xml:space="preserve"> по </w:t>
            </w:r>
            <w:r>
              <w:rPr>
                <w:sz w:val="24"/>
              </w:rPr>
              <w:t>ЮВ</w:t>
            </w:r>
            <w:r w:rsidRPr="00EA7A29">
              <w:rPr>
                <w:sz w:val="24"/>
              </w:rPr>
              <w:t xml:space="preserve">АО </w:t>
            </w:r>
            <w:r>
              <w:rPr>
                <w:sz w:val="24"/>
              </w:rPr>
              <w:t>ГУ</w:t>
            </w:r>
            <w:r w:rsidRPr="00EA7A29">
              <w:rPr>
                <w:sz w:val="24"/>
              </w:rPr>
              <w:t xml:space="preserve"> </w:t>
            </w:r>
            <w:r>
              <w:rPr>
                <w:sz w:val="24"/>
              </w:rPr>
              <w:t xml:space="preserve">МЧС России </w:t>
            </w:r>
            <w:r>
              <w:rPr>
                <w:sz w:val="24"/>
              </w:rPr>
              <w:br/>
              <w:t xml:space="preserve">по г. Москве, должностные лица </w:t>
            </w:r>
            <w:r w:rsidRPr="0073077E">
              <w:rPr>
                <w:sz w:val="24"/>
              </w:rPr>
              <w:t>МГСЧС</w:t>
            </w:r>
            <w:r>
              <w:rPr>
                <w:sz w:val="24"/>
              </w:rPr>
              <w:t xml:space="preserve"> ЮВАО</w:t>
            </w:r>
          </w:p>
        </w:tc>
        <w:tc>
          <w:tcPr>
            <w:tcW w:w="5012" w:type="dxa"/>
          </w:tcPr>
          <w:p w:rsidR="00A72331" w:rsidRPr="00EA7A29" w:rsidRDefault="00A72331" w:rsidP="00A72331">
            <w:pPr>
              <w:jc w:val="both"/>
              <w:rPr>
                <w:sz w:val="23"/>
                <w:szCs w:val="23"/>
              </w:rPr>
            </w:pPr>
            <w:r w:rsidRPr="00EA7A29">
              <w:rPr>
                <w:sz w:val="24"/>
              </w:rPr>
              <w:t>силы и средств</w:t>
            </w:r>
            <w:r>
              <w:rPr>
                <w:sz w:val="24"/>
              </w:rPr>
              <w:t>а</w:t>
            </w:r>
            <w:r w:rsidRPr="00EA7A29">
              <w:rPr>
                <w:sz w:val="24"/>
              </w:rPr>
              <w:t xml:space="preserve"> </w:t>
            </w:r>
            <w:r w:rsidRPr="00EA7A29">
              <w:rPr>
                <w:sz w:val="23"/>
                <w:szCs w:val="23"/>
              </w:rPr>
              <w:t>МГСЧС</w:t>
            </w:r>
            <w:r>
              <w:rPr>
                <w:sz w:val="23"/>
                <w:szCs w:val="23"/>
              </w:rPr>
              <w:t xml:space="preserve"> ЮВАО</w:t>
            </w:r>
            <w:r w:rsidRPr="00EA7A29">
              <w:rPr>
                <w:sz w:val="23"/>
                <w:szCs w:val="23"/>
              </w:rPr>
              <w:t>;</w:t>
            </w:r>
          </w:p>
          <w:p w:rsidR="00A72331" w:rsidRPr="00EA7A29" w:rsidRDefault="00A72331" w:rsidP="00A72331">
            <w:pPr>
              <w:jc w:val="both"/>
              <w:rPr>
                <w:sz w:val="23"/>
                <w:szCs w:val="23"/>
              </w:rPr>
            </w:pPr>
            <w:r w:rsidRPr="00EA7A29">
              <w:rPr>
                <w:sz w:val="23"/>
                <w:szCs w:val="23"/>
              </w:rPr>
              <w:t xml:space="preserve">ОГ ГУ по </w:t>
            </w:r>
            <w:r>
              <w:rPr>
                <w:sz w:val="23"/>
                <w:szCs w:val="23"/>
              </w:rPr>
              <w:t>ЮВ</w:t>
            </w:r>
            <w:r w:rsidRPr="00EA7A29">
              <w:rPr>
                <w:sz w:val="23"/>
                <w:szCs w:val="23"/>
              </w:rPr>
              <w:t>АО;</w:t>
            </w:r>
          </w:p>
          <w:p w:rsidR="00A72331" w:rsidRPr="00EA7A29" w:rsidRDefault="00A72331" w:rsidP="00A72331">
            <w:pPr>
              <w:jc w:val="both"/>
              <w:rPr>
                <w:sz w:val="24"/>
              </w:rPr>
            </w:pPr>
            <w:r w:rsidRPr="00EA7A29">
              <w:rPr>
                <w:sz w:val="23"/>
                <w:szCs w:val="23"/>
              </w:rPr>
              <w:t>Представители от Префектур</w:t>
            </w:r>
            <w:r>
              <w:rPr>
                <w:sz w:val="23"/>
                <w:szCs w:val="23"/>
              </w:rPr>
              <w:t>ы</w:t>
            </w:r>
            <w:r w:rsidRPr="00EA7A29">
              <w:rPr>
                <w:sz w:val="23"/>
                <w:szCs w:val="23"/>
              </w:rPr>
              <w:t xml:space="preserve"> по </w:t>
            </w:r>
            <w:r>
              <w:rPr>
                <w:sz w:val="23"/>
                <w:szCs w:val="23"/>
              </w:rPr>
              <w:t>ЮВ</w:t>
            </w:r>
            <w:r w:rsidRPr="00EA7A29">
              <w:rPr>
                <w:sz w:val="23"/>
                <w:szCs w:val="23"/>
              </w:rPr>
              <w:t>АО города Москвы и управ</w:t>
            </w:r>
            <w:r>
              <w:rPr>
                <w:sz w:val="23"/>
                <w:szCs w:val="23"/>
              </w:rPr>
              <w:t>ы</w:t>
            </w:r>
            <w:r w:rsidRPr="00EA7A29">
              <w:rPr>
                <w:sz w:val="23"/>
                <w:szCs w:val="23"/>
              </w:rPr>
              <w:t xml:space="preserve"> район</w:t>
            </w:r>
            <w:r>
              <w:rPr>
                <w:sz w:val="23"/>
                <w:szCs w:val="23"/>
              </w:rPr>
              <w:t>а</w:t>
            </w:r>
            <w:r w:rsidRPr="00EA7A29">
              <w:rPr>
                <w:sz w:val="23"/>
                <w:szCs w:val="23"/>
              </w:rPr>
              <w:t xml:space="preserve"> </w:t>
            </w:r>
            <w:r>
              <w:rPr>
                <w:sz w:val="23"/>
                <w:szCs w:val="23"/>
              </w:rPr>
              <w:t xml:space="preserve">Некрасовка </w:t>
            </w:r>
            <w:r w:rsidRPr="00EA7A29">
              <w:rPr>
                <w:sz w:val="23"/>
                <w:szCs w:val="23"/>
              </w:rPr>
              <w:t xml:space="preserve">города Москвы, заинтересованных ОИВ </w:t>
            </w:r>
            <w:r>
              <w:rPr>
                <w:sz w:val="23"/>
                <w:szCs w:val="23"/>
              </w:rPr>
              <w:t xml:space="preserve">ЮВАО </w:t>
            </w:r>
            <w:r w:rsidRPr="00EA7A29">
              <w:rPr>
                <w:sz w:val="23"/>
                <w:szCs w:val="23"/>
              </w:rPr>
              <w:t xml:space="preserve">города Москвы и организаций </w:t>
            </w:r>
            <w:r>
              <w:rPr>
                <w:sz w:val="23"/>
                <w:szCs w:val="23"/>
              </w:rPr>
              <w:t xml:space="preserve">ЮВАО </w:t>
            </w:r>
            <w:r w:rsidRPr="00EA7A29">
              <w:rPr>
                <w:sz w:val="23"/>
                <w:szCs w:val="23"/>
              </w:rPr>
              <w:t>города Москвы</w:t>
            </w:r>
          </w:p>
        </w:tc>
      </w:tr>
      <w:tr w:rsidR="0048152D" w:rsidRPr="002F57B2" w:rsidTr="00887A82">
        <w:trPr>
          <w:trHeight w:val="85"/>
        </w:trPr>
        <w:tc>
          <w:tcPr>
            <w:tcW w:w="675" w:type="dxa"/>
          </w:tcPr>
          <w:p w:rsidR="0048152D" w:rsidRPr="002F57B2" w:rsidRDefault="0048152D" w:rsidP="0048152D">
            <w:pPr>
              <w:numPr>
                <w:ilvl w:val="0"/>
                <w:numId w:val="5"/>
              </w:numPr>
              <w:ind w:left="357" w:hanging="357"/>
              <w:jc w:val="center"/>
              <w:rPr>
                <w:i/>
                <w:color w:val="FF0000"/>
                <w:sz w:val="24"/>
              </w:rPr>
            </w:pPr>
          </w:p>
        </w:tc>
        <w:tc>
          <w:tcPr>
            <w:tcW w:w="4822" w:type="dxa"/>
          </w:tcPr>
          <w:p w:rsidR="0048152D" w:rsidRPr="00EA7A29" w:rsidRDefault="0048152D" w:rsidP="0048152D">
            <w:pPr>
              <w:jc w:val="both"/>
              <w:rPr>
                <w:sz w:val="24"/>
              </w:rPr>
            </w:pPr>
            <w:r w:rsidRPr="002D45AD">
              <w:rPr>
                <w:sz w:val="24"/>
              </w:rPr>
              <w:t>Сбор и обобщение данных обстановки, её анализ и оценка.</w:t>
            </w:r>
          </w:p>
        </w:tc>
        <w:tc>
          <w:tcPr>
            <w:tcW w:w="1700" w:type="dxa"/>
          </w:tcPr>
          <w:p w:rsidR="0048152D" w:rsidRPr="00EA7A29" w:rsidRDefault="0048152D" w:rsidP="0048152D">
            <w:pPr>
              <w:jc w:val="center"/>
              <w:rPr>
                <w:sz w:val="24"/>
              </w:rPr>
            </w:pPr>
            <w:r w:rsidRPr="00EA7A29">
              <w:rPr>
                <w:sz w:val="24"/>
              </w:rPr>
              <w:t xml:space="preserve">с </w:t>
            </w:r>
            <w:r>
              <w:rPr>
                <w:sz w:val="24"/>
              </w:rPr>
              <w:t>10</w:t>
            </w:r>
            <w:r w:rsidRPr="00EA7A29">
              <w:rPr>
                <w:sz w:val="24"/>
              </w:rPr>
              <w:t>.</w:t>
            </w:r>
            <w:r>
              <w:rPr>
                <w:sz w:val="24"/>
              </w:rPr>
              <w:t>0</w:t>
            </w:r>
            <w:r w:rsidRPr="00EA7A29">
              <w:rPr>
                <w:sz w:val="24"/>
              </w:rPr>
              <w:t>0</w:t>
            </w:r>
          </w:p>
          <w:p w:rsidR="0048152D" w:rsidRPr="00EA7A29" w:rsidRDefault="000309DF" w:rsidP="0048152D">
            <w:pPr>
              <w:pStyle w:val="2"/>
              <w:rPr>
                <w:sz w:val="24"/>
              </w:rPr>
            </w:pPr>
            <w:r>
              <w:rPr>
                <w:sz w:val="24"/>
              </w:rPr>
              <w:t>13</w:t>
            </w:r>
            <w:r w:rsidRPr="00EA7A29">
              <w:rPr>
                <w:sz w:val="24"/>
              </w:rPr>
              <w:t>.04</w:t>
            </w:r>
            <w:r>
              <w:rPr>
                <w:sz w:val="24"/>
              </w:rPr>
              <w:t>.2021</w:t>
            </w:r>
          </w:p>
        </w:tc>
        <w:tc>
          <w:tcPr>
            <w:tcW w:w="2694" w:type="dxa"/>
          </w:tcPr>
          <w:p w:rsidR="0048152D" w:rsidRPr="0073077E" w:rsidRDefault="0048152D" w:rsidP="0048152D">
            <w:pPr>
              <w:tabs>
                <w:tab w:val="left" w:pos="7513"/>
              </w:tabs>
              <w:jc w:val="center"/>
              <w:rPr>
                <w:bCs/>
                <w:sz w:val="24"/>
              </w:rPr>
            </w:pPr>
            <w:r w:rsidRPr="0048152D">
              <w:rPr>
                <w:bCs/>
                <w:sz w:val="24"/>
              </w:rPr>
              <w:t>ОГ ГУ по ЮВАО</w:t>
            </w:r>
          </w:p>
        </w:tc>
        <w:tc>
          <w:tcPr>
            <w:tcW w:w="5012" w:type="dxa"/>
          </w:tcPr>
          <w:p w:rsidR="0048152D" w:rsidRPr="0073077E" w:rsidRDefault="0048152D" w:rsidP="0048152D">
            <w:pPr>
              <w:tabs>
                <w:tab w:val="left" w:pos="7513"/>
              </w:tabs>
              <w:rPr>
                <w:sz w:val="24"/>
              </w:rPr>
            </w:pPr>
            <w:r w:rsidRPr="0048152D">
              <w:rPr>
                <w:sz w:val="24"/>
              </w:rPr>
              <w:t>ОГ ГУ по ЮВАО</w:t>
            </w:r>
          </w:p>
        </w:tc>
      </w:tr>
      <w:tr w:rsidR="0048152D" w:rsidRPr="002F57B2" w:rsidTr="00887A82">
        <w:trPr>
          <w:trHeight w:val="85"/>
        </w:trPr>
        <w:tc>
          <w:tcPr>
            <w:tcW w:w="675" w:type="dxa"/>
          </w:tcPr>
          <w:p w:rsidR="0048152D" w:rsidRPr="002F57B2" w:rsidRDefault="0048152D" w:rsidP="0048152D">
            <w:pPr>
              <w:numPr>
                <w:ilvl w:val="0"/>
                <w:numId w:val="5"/>
              </w:numPr>
              <w:ind w:left="357" w:hanging="357"/>
              <w:jc w:val="center"/>
              <w:rPr>
                <w:i/>
                <w:color w:val="FF0000"/>
                <w:sz w:val="24"/>
              </w:rPr>
            </w:pPr>
          </w:p>
        </w:tc>
        <w:tc>
          <w:tcPr>
            <w:tcW w:w="4822" w:type="dxa"/>
          </w:tcPr>
          <w:p w:rsidR="0048152D" w:rsidRPr="00EA7A29" w:rsidRDefault="0048152D" w:rsidP="0048152D">
            <w:pPr>
              <w:jc w:val="both"/>
              <w:rPr>
                <w:sz w:val="24"/>
              </w:rPr>
            </w:pPr>
            <w:r w:rsidRPr="002D45AD">
              <w:rPr>
                <w:sz w:val="24"/>
              </w:rPr>
              <w:t>Подготовка и заслушивание предложений по проведению аварийно-спасательных, аварийно-восстановительных и других неотложных работ.</w:t>
            </w:r>
          </w:p>
        </w:tc>
        <w:tc>
          <w:tcPr>
            <w:tcW w:w="1700" w:type="dxa"/>
          </w:tcPr>
          <w:p w:rsidR="0048152D" w:rsidRPr="0073077E" w:rsidRDefault="0048152D" w:rsidP="0048152D">
            <w:pPr>
              <w:jc w:val="center"/>
              <w:rPr>
                <w:sz w:val="24"/>
              </w:rPr>
            </w:pPr>
            <w:r w:rsidRPr="0073077E">
              <w:rPr>
                <w:sz w:val="24"/>
              </w:rPr>
              <w:t>По решению руководителя КШУ</w:t>
            </w:r>
          </w:p>
        </w:tc>
        <w:tc>
          <w:tcPr>
            <w:tcW w:w="2694" w:type="dxa"/>
          </w:tcPr>
          <w:p w:rsidR="0048152D" w:rsidRDefault="0048152D" w:rsidP="0048152D">
            <w:pPr>
              <w:jc w:val="center"/>
              <w:rPr>
                <w:sz w:val="24"/>
              </w:rPr>
            </w:pPr>
            <w:r w:rsidRPr="0073077E">
              <w:rPr>
                <w:sz w:val="24"/>
              </w:rPr>
              <w:t>Должностные лица МГСЧС</w:t>
            </w:r>
            <w:r>
              <w:rPr>
                <w:sz w:val="24"/>
              </w:rPr>
              <w:t xml:space="preserve"> ЮВАО</w:t>
            </w:r>
          </w:p>
          <w:p w:rsidR="0048152D" w:rsidRPr="0073077E" w:rsidRDefault="0048152D" w:rsidP="0048152D">
            <w:pPr>
              <w:jc w:val="center"/>
              <w:rPr>
                <w:sz w:val="24"/>
              </w:rPr>
            </w:pPr>
          </w:p>
        </w:tc>
        <w:tc>
          <w:tcPr>
            <w:tcW w:w="5012" w:type="dxa"/>
          </w:tcPr>
          <w:p w:rsidR="0048152D" w:rsidRPr="0048152D" w:rsidRDefault="0048152D" w:rsidP="0048152D">
            <w:pPr>
              <w:tabs>
                <w:tab w:val="left" w:pos="7513"/>
              </w:tabs>
              <w:rPr>
                <w:sz w:val="24"/>
              </w:rPr>
            </w:pPr>
            <w:r w:rsidRPr="0048152D">
              <w:rPr>
                <w:sz w:val="24"/>
              </w:rPr>
              <w:t>Префектур</w:t>
            </w:r>
            <w:r>
              <w:rPr>
                <w:sz w:val="24"/>
              </w:rPr>
              <w:t>а ЮВ</w:t>
            </w:r>
            <w:r w:rsidRPr="0048152D">
              <w:rPr>
                <w:sz w:val="24"/>
              </w:rPr>
              <w:t>АО города Москвы;</w:t>
            </w:r>
          </w:p>
          <w:p w:rsidR="0048152D" w:rsidRPr="0048152D" w:rsidRDefault="0048152D" w:rsidP="0048152D">
            <w:pPr>
              <w:tabs>
                <w:tab w:val="left" w:pos="7513"/>
              </w:tabs>
              <w:rPr>
                <w:sz w:val="24"/>
              </w:rPr>
            </w:pPr>
            <w:r w:rsidRPr="0048152D">
              <w:rPr>
                <w:sz w:val="24"/>
              </w:rPr>
              <w:t xml:space="preserve">ОИВ </w:t>
            </w:r>
            <w:r>
              <w:rPr>
                <w:sz w:val="24"/>
              </w:rPr>
              <w:t xml:space="preserve">ЮВАО </w:t>
            </w:r>
            <w:r w:rsidRPr="0048152D">
              <w:rPr>
                <w:sz w:val="24"/>
              </w:rPr>
              <w:t>города Москвы;</w:t>
            </w:r>
          </w:p>
          <w:p w:rsidR="0048152D" w:rsidRPr="0048152D" w:rsidRDefault="0048152D" w:rsidP="0048152D">
            <w:pPr>
              <w:tabs>
                <w:tab w:val="left" w:pos="7513"/>
              </w:tabs>
              <w:rPr>
                <w:sz w:val="24"/>
              </w:rPr>
            </w:pPr>
            <w:r>
              <w:rPr>
                <w:sz w:val="24"/>
              </w:rPr>
              <w:t>У</w:t>
            </w:r>
            <w:r w:rsidRPr="0048152D">
              <w:rPr>
                <w:sz w:val="24"/>
              </w:rPr>
              <w:t>правлени</w:t>
            </w:r>
            <w:r>
              <w:rPr>
                <w:sz w:val="24"/>
              </w:rPr>
              <w:t>е</w:t>
            </w:r>
            <w:r w:rsidRPr="0048152D">
              <w:rPr>
                <w:sz w:val="24"/>
              </w:rPr>
              <w:t xml:space="preserve"> по </w:t>
            </w:r>
            <w:r>
              <w:rPr>
                <w:sz w:val="24"/>
              </w:rPr>
              <w:t>ЮВ</w:t>
            </w:r>
            <w:r w:rsidRPr="0048152D">
              <w:rPr>
                <w:sz w:val="24"/>
              </w:rPr>
              <w:t>АО Департамента ГОЧСиПБ;</w:t>
            </w:r>
          </w:p>
          <w:p w:rsidR="0048152D" w:rsidRPr="0048152D" w:rsidRDefault="0048152D" w:rsidP="0048152D">
            <w:pPr>
              <w:tabs>
                <w:tab w:val="left" w:pos="7513"/>
              </w:tabs>
              <w:rPr>
                <w:sz w:val="24"/>
              </w:rPr>
            </w:pPr>
            <w:r>
              <w:rPr>
                <w:sz w:val="24"/>
              </w:rPr>
              <w:t>о</w:t>
            </w:r>
            <w:r w:rsidRPr="0048152D">
              <w:rPr>
                <w:sz w:val="24"/>
              </w:rPr>
              <w:t>рганизации</w:t>
            </w:r>
            <w:r>
              <w:rPr>
                <w:sz w:val="24"/>
              </w:rPr>
              <w:t xml:space="preserve"> ЮВАО</w:t>
            </w:r>
            <w:r w:rsidRPr="0048152D">
              <w:rPr>
                <w:sz w:val="24"/>
              </w:rPr>
              <w:t xml:space="preserve"> города Москвы;</w:t>
            </w:r>
          </w:p>
          <w:p w:rsidR="0048152D" w:rsidRPr="0048152D" w:rsidRDefault="0048152D" w:rsidP="0048152D">
            <w:pPr>
              <w:tabs>
                <w:tab w:val="left" w:pos="7513"/>
              </w:tabs>
              <w:rPr>
                <w:sz w:val="24"/>
              </w:rPr>
            </w:pPr>
            <w:r w:rsidRPr="0048152D">
              <w:rPr>
                <w:sz w:val="24"/>
              </w:rPr>
              <w:t xml:space="preserve">Управление по ЮВАО ГУ МЧС России </w:t>
            </w:r>
          </w:p>
          <w:p w:rsidR="0048152D" w:rsidRPr="0073077E" w:rsidRDefault="0048152D" w:rsidP="0048152D">
            <w:pPr>
              <w:tabs>
                <w:tab w:val="left" w:pos="7513"/>
              </w:tabs>
              <w:rPr>
                <w:sz w:val="24"/>
              </w:rPr>
            </w:pPr>
            <w:r w:rsidRPr="0048152D">
              <w:rPr>
                <w:sz w:val="24"/>
              </w:rPr>
              <w:t>по г. Москве</w:t>
            </w:r>
          </w:p>
        </w:tc>
      </w:tr>
      <w:tr w:rsidR="0048152D" w:rsidRPr="002F57B2" w:rsidTr="00887A82">
        <w:trPr>
          <w:trHeight w:val="889"/>
        </w:trPr>
        <w:tc>
          <w:tcPr>
            <w:tcW w:w="675" w:type="dxa"/>
          </w:tcPr>
          <w:p w:rsidR="0048152D" w:rsidRPr="002F57B2" w:rsidRDefault="0048152D" w:rsidP="0048152D">
            <w:pPr>
              <w:numPr>
                <w:ilvl w:val="0"/>
                <w:numId w:val="5"/>
              </w:numPr>
              <w:ind w:left="357" w:hanging="357"/>
              <w:jc w:val="center"/>
              <w:rPr>
                <w:i/>
                <w:color w:val="FF0000"/>
                <w:sz w:val="24"/>
              </w:rPr>
            </w:pPr>
          </w:p>
        </w:tc>
        <w:tc>
          <w:tcPr>
            <w:tcW w:w="4822" w:type="dxa"/>
          </w:tcPr>
          <w:p w:rsidR="0048152D" w:rsidRPr="00EA7A29" w:rsidRDefault="0048152D" w:rsidP="0048152D">
            <w:pPr>
              <w:jc w:val="both"/>
              <w:rPr>
                <w:sz w:val="24"/>
              </w:rPr>
            </w:pPr>
            <w:r w:rsidRPr="002D45AD">
              <w:rPr>
                <w:sz w:val="24"/>
              </w:rPr>
              <w:t>Принятие и доведение решения председателя КЧС и ПБ округа на проведение АСДНР.</w:t>
            </w:r>
          </w:p>
        </w:tc>
        <w:tc>
          <w:tcPr>
            <w:tcW w:w="1700" w:type="dxa"/>
          </w:tcPr>
          <w:p w:rsidR="0048152D" w:rsidRPr="0073077E" w:rsidRDefault="0048152D" w:rsidP="0048152D">
            <w:pPr>
              <w:jc w:val="center"/>
              <w:rPr>
                <w:sz w:val="24"/>
              </w:rPr>
            </w:pPr>
            <w:r w:rsidRPr="0073077E">
              <w:rPr>
                <w:sz w:val="24"/>
              </w:rPr>
              <w:t>По решению руководителя КШУ</w:t>
            </w:r>
          </w:p>
        </w:tc>
        <w:tc>
          <w:tcPr>
            <w:tcW w:w="2694" w:type="dxa"/>
          </w:tcPr>
          <w:p w:rsidR="0048152D" w:rsidRPr="0073077E" w:rsidRDefault="0048152D" w:rsidP="0048152D">
            <w:pPr>
              <w:tabs>
                <w:tab w:val="left" w:pos="7513"/>
              </w:tabs>
              <w:jc w:val="center"/>
              <w:rPr>
                <w:bCs/>
                <w:sz w:val="24"/>
              </w:rPr>
            </w:pPr>
            <w:r>
              <w:rPr>
                <w:sz w:val="24"/>
              </w:rPr>
              <w:t>У</w:t>
            </w:r>
            <w:r w:rsidRPr="00EA7A29">
              <w:rPr>
                <w:sz w:val="24"/>
              </w:rPr>
              <w:t>правлени</w:t>
            </w:r>
            <w:r>
              <w:rPr>
                <w:sz w:val="24"/>
              </w:rPr>
              <w:t>е</w:t>
            </w:r>
            <w:r w:rsidRPr="00EA7A29">
              <w:rPr>
                <w:sz w:val="24"/>
              </w:rPr>
              <w:t xml:space="preserve"> по </w:t>
            </w:r>
            <w:r>
              <w:rPr>
                <w:sz w:val="24"/>
              </w:rPr>
              <w:t>ЮВ</w:t>
            </w:r>
            <w:r w:rsidRPr="00EA7A29">
              <w:rPr>
                <w:sz w:val="24"/>
              </w:rPr>
              <w:t xml:space="preserve">АО </w:t>
            </w:r>
            <w:r>
              <w:rPr>
                <w:sz w:val="24"/>
              </w:rPr>
              <w:t>ГУ</w:t>
            </w:r>
            <w:r w:rsidRPr="00EA7A29">
              <w:rPr>
                <w:sz w:val="24"/>
              </w:rPr>
              <w:t xml:space="preserve"> </w:t>
            </w:r>
            <w:r>
              <w:rPr>
                <w:sz w:val="24"/>
              </w:rPr>
              <w:t xml:space="preserve">МЧС России </w:t>
            </w:r>
            <w:r>
              <w:rPr>
                <w:sz w:val="24"/>
              </w:rPr>
              <w:br/>
              <w:t>по г. Москве</w:t>
            </w:r>
          </w:p>
        </w:tc>
        <w:tc>
          <w:tcPr>
            <w:tcW w:w="5012" w:type="dxa"/>
          </w:tcPr>
          <w:p w:rsidR="0048152D" w:rsidRDefault="0048152D" w:rsidP="0048152D">
            <w:pPr>
              <w:tabs>
                <w:tab w:val="left" w:pos="7513"/>
              </w:tabs>
              <w:rPr>
                <w:sz w:val="24"/>
              </w:rPr>
            </w:pPr>
            <w:r w:rsidRPr="0048152D">
              <w:rPr>
                <w:sz w:val="24"/>
              </w:rPr>
              <w:t>Префектур</w:t>
            </w:r>
            <w:r>
              <w:rPr>
                <w:sz w:val="24"/>
              </w:rPr>
              <w:t>а ЮВ</w:t>
            </w:r>
            <w:r w:rsidRPr="0048152D">
              <w:rPr>
                <w:sz w:val="24"/>
              </w:rPr>
              <w:t>АО города Москвы;</w:t>
            </w:r>
          </w:p>
          <w:p w:rsidR="0048152D" w:rsidRPr="0048152D" w:rsidRDefault="0048152D" w:rsidP="0048152D">
            <w:pPr>
              <w:tabs>
                <w:tab w:val="left" w:pos="7513"/>
              </w:tabs>
              <w:rPr>
                <w:sz w:val="24"/>
              </w:rPr>
            </w:pPr>
            <w:r w:rsidRPr="0048152D">
              <w:rPr>
                <w:sz w:val="24"/>
              </w:rPr>
              <w:t xml:space="preserve">Управление по ЮВАО ГУ МЧС России </w:t>
            </w:r>
          </w:p>
          <w:p w:rsidR="0048152D" w:rsidRDefault="0048152D" w:rsidP="0048152D">
            <w:pPr>
              <w:tabs>
                <w:tab w:val="left" w:pos="7513"/>
              </w:tabs>
              <w:rPr>
                <w:sz w:val="24"/>
              </w:rPr>
            </w:pPr>
            <w:r w:rsidRPr="0048152D">
              <w:rPr>
                <w:sz w:val="24"/>
              </w:rPr>
              <w:t>по г. Москве</w:t>
            </w:r>
            <w:r>
              <w:rPr>
                <w:sz w:val="24"/>
              </w:rPr>
              <w:t>;</w:t>
            </w:r>
          </w:p>
          <w:p w:rsidR="0048152D" w:rsidRPr="0073077E" w:rsidRDefault="0048152D" w:rsidP="0048152D">
            <w:pPr>
              <w:tabs>
                <w:tab w:val="left" w:pos="7513"/>
              </w:tabs>
              <w:rPr>
                <w:sz w:val="24"/>
              </w:rPr>
            </w:pPr>
            <w:r>
              <w:rPr>
                <w:sz w:val="24"/>
              </w:rPr>
              <w:t>У</w:t>
            </w:r>
            <w:r w:rsidRPr="0048152D">
              <w:rPr>
                <w:sz w:val="24"/>
              </w:rPr>
              <w:t>правлени</w:t>
            </w:r>
            <w:r>
              <w:rPr>
                <w:sz w:val="24"/>
              </w:rPr>
              <w:t>е</w:t>
            </w:r>
            <w:r w:rsidRPr="0048152D">
              <w:rPr>
                <w:sz w:val="24"/>
              </w:rPr>
              <w:t xml:space="preserve"> по </w:t>
            </w:r>
            <w:r>
              <w:rPr>
                <w:sz w:val="24"/>
              </w:rPr>
              <w:t>ЮВ</w:t>
            </w:r>
            <w:r w:rsidRPr="0048152D">
              <w:rPr>
                <w:sz w:val="24"/>
              </w:rPr>
              <w:t>АО Департамента ГОЧСиПБ</w:t>
            </w:r>
          </w:p>
        </w:tc>
      </w:tr>
      <w:tr w:rsidR="004B10EA" w:rsidRPr="002F57B2" w:rsidTr="00887A82">
        <w:trPr>
          <w:trHeight w:val="497"/>
        </w:trPr>
        <w:tc>
          <w:tcPr>
            <w:tcW w:w="14903" w:type="dxa"/>
            <w:gridSpan w:val="5"/>
          </w:tcPr>
          <w:p w:rsidR="004B10EA" w:rsidRPr="004B10EA" w:rsidRDefault="004B10EA" w:rsidP="004B10EA">
            <w:pPr>
              <w:tabs>
                <w:tab w:val="left" w:pos="7513"/>
              </w:tabs>
              <w:jc w:val="center"/>
              <w:rPr>
                <w:b/>
                <w:sz w:val="24"/>
              </w:rPr>
            </w:pPr>
            <w:r w:rsidRPr="004B10EA">
              <w:rPr>
                <w:b/>
                <w:sz w:val="24"/>
              </w:rPr>
              <w:t>Третий этап</w:t>
            </w:r>
          </w:p>
          <w:p w:rsidR="004B10EA" w:rsidRPr="004B10EA" w:rsidRDefault="004B10EA" w:rsidP="00887A82">
            <w:pPr>
              <w:tabs>
                <w:tab w:val="left" w:pos="7513"/>
              </w:tabs>
              <w:jc w:val="center"/>
              <w:rPr>
                <w:b/>
                <w:sz w:val="24"/>
              </w:rPr>
            </w:pPr>
            <w:r w:rsidRPr="004B10EA">
              <w:rPr>
                <w:b/>
                <w:sz w:val="24"/>
              </w:rPr>
              <w:t>«Проведение раб</w:t>
            </w:r>
            <w:r w:rsidR="00887A82">
              <w:rPr>
                <w:b/>
                <w:sz w:val="24"/>
              </w:rPr>
              <w:t>от по ликвидации последствий ЧС</w:t>
            </w:r>
            <w:r w:rsidRPr="004B10EA">
              <w:rPr>
                <w:b/>
                <w:sz w:val="24"/>
              </w:rPr>
              <w:t>»</w:t>
            </w:r>
            <w:r w:rsidR="00887A82">
              <w:rPr>
                <w:b/>
                <w:sz w:val="24"/>
              </w:rPr>
              <w:t xml:space="preserve"> </w:t>
            </w:r>
            <w:r w:rsidRPr="004B10EA">
              <w:rPr>
                <w:b/>
                <w:sz w:val="24"/>
              </w:rPr>
              <w:t xml:space="preserve">(с </w:t>
            </w:r>
            <w:r w:rsidR="00887A82">
              <w:rPr>
                <w:b/>
                <w:sz w:val="24"/>
              </w:rPr>
              <w:t>12</w:t>
            </w:r>
            <w:r>
              <w:rPr>
                <w:b/>
                <w:sz w:val="24"/>
              </w:rPr>
              <w:t>.</w:t>
            </w:r>
            <w:r w:rsidR="00887A82">
              <w:rPr>
                <w:b/>
                <w:sz w:val="24"/>
              </w:rPr>
              <w:t>0</w:t>
            </w:r>
            <w:r w:rsidRPr="004B10EA">
              <w:rPr>
                <w:b/>
                <w:sz w:val="24"/>
              </w:rPr>
              <w:t>0 до 1</w:t>
            </w:r>
            <w:r w:rsidR="00887A82">
              <w:rPr>
                <w:b/>
                <w:sz w:val="24"/>
              </w:rPr>
              <w:t>4</w:t>
            </w:r>
            <w:r>
              <w:rPr>
                <w:b/>
                <w:sz w:val="24"/>
              </w:rPr>
              <w:t>.</w:t>
            </w:r>
            <w:r w:rsidR="00887A82">
              <w:rPr>
                <w:b/>
                <w:sz w:val="24"/>
              </w:rPr>
              <w:t>0</w:t>
            </w:r>
            <w:r w:rsidRPr="004B10EA">
              <w:rPr>
                <w:b/>
                <w:sz w:val="24"/>
              </w:rPr>
              <w:t>0)</w:t>
            </w:r>
          </w:p>
        </w:tc>
      </w:tr>
      <w:tr w:rsidR="00887A82" w:rsidRPr="002F57B2" w:rsidTr="00887A82">
        <w:trPr>
          <w:trHeight w:val="1729"/>
        </w:trPr>
        <w:tc>
          <w:tcPr>
            <w:tcW w:w="675" w:type="dxa"/>
          </w:tcPr>
          <w:p w:rsidR="00887A82" w:rsidRPr="002F57B2" w:rsidRDefault="00887A82" w:rsidP="00887A82">
            <w:pPr>
              <w:numPr>
                <w:ilvl w:val="0"/>
                <w:numId w:val="5"/>
              </w:numPr>
              <w:ind w:left="357" w:hanging="357"/>
              <w:jc w:val="center"/>
              <w:rPr>
                <w:i/>
                <w:color w:val="FF0000"/>
                <w:sz w:val="24"/>
              </w:rPr>
            </w:pPr>
          </w:p>
        </w:tc>
        <w:tc>
          <w:tcPr>
            <w:tcW w:w="4822" w:type="dxa"/>
          </w:tcPr>
          <w:p w:rsidR="00887A82" w:rsidRPr="00887A82" w:rsidRDefault="00887A82" w:rsidP="00887A82">
            <w:pPr>
              <w:tabs>
                <w:tab w:val="left" w:pos="7513"/>
              </w:tabs>
              <w:jc w:val="both"/>
              <w:rPr>
                <w:sz w:val="24"/>
              </w:rPr>
            </w:pPr>
            <w:r w:rsidRPr="0073077E">
              <w:rPr>
                <w:sz w:val="24"/>
              </w:rPr>
              <w:t>Демонстрация практических действий, созданн</w:t>
            </w:r>
            <w:r>
              <w:rPr>
                <w:sz w:val="24"/>
              </w:rPr>
              <w:t>ой г</w:t>
            </w:r>
            <w:r w:rsidRPr="00887A82">
              <w:rPr>
                <w:sz w:val="24"/>
              </w:rPr>
              <w:t>руппировкой сил и средств по ликвидации последствий условного затопления территории СНТ «Зелёная зона», район Некрасовка</w:t>
            </w:r>
          </w:p>
          <w:p w:rsidR="00887A82" w:rsidRPr="0073077E" w:rsidRDefault="00887A82" w:rsidP="00887A82">
            <w:pPr>
              <w:tabs>
                <w:tab w:val="left" w:pos="7513"/>
              </w:tabs>
              <w:jc w:val="both"/>
              <w:rPr>
                <w:sz w:val="24"/>
              </w:rPr>
            </w:pPr>
          </w:p>
        </w:tc>
        <w:tc>
          <w:tcPr>
            <w:tcW w:w="1700" w:type="dxa"/>
          </w:tcPr>
          <w:p w:rsidR="00887A82" w:rsidRPr="00EA7A29" w:rsidRDefault="00887A82" w:rsidP="00887A82">
            <w:pPr>
              <w:jc w:val="center"/>
              <w:rPr>
                <w:sz w:val="24"/>
              </w:rPr>
            </w:pPr>
            <w:r w:rsidRPr="00EA7A29">
              <w:rPr>
                <w:sz w:val="24"/>
              </w:rPr>
              <w:t xml:space="preserve">с </w:t>
            </w:r>
            <w:r>
              <w:rPr>
                <w:sz w:val="24"/>
              </w:rPr>
              <w:t>12.0</w:t>
            </w:r>
            <w:r w:rsidRPr="00EA7A29">
              <w:rPr>
                <w:sz w:val="24"/>
              </w:rPr>
              <w:t>0</w:t>
            </w:r>
          </w:p>
          <w:p w:rsidR="00887A82" w:rsidRPr="00EA7A29" w:rsidRDefault="00887A82" w:rsidP="00887A82">
            <w:pPr>
              <w:pStyle w:val="2"/>
              <w:rPr>
                <w:sz w:val="24"/>
              </w:rPr>
            </w:pPr>
            <w:r>
              <w:rPr>
                <w:sz w:val="24"/>
              </w:rPr>
              <w:t>13</w:t>
            </w:r>
            <w:r w:rsidRPr="00EA7A29">
              <w:rPr>
                <w:sz w:val="24"/>
              </w:rPr>
              <w:t>.04</w:t>
            </w:r>
            <w:r>
              <w:rPr>
                <w:sz w:val="24"/>
              </w:rPr>
              <w:t>.2021</w:t>
            </w:r>
          </w:p>
        </w:tc>
        <w:tc>
          <w:tcPr>
            <w:tcW w:w="2694" w:type="dxa"/>
          </w:tcPr>
          <w:p w:rsidR="00887A82" w:rsidRDefault="00887A82" w:rsidP="00887A82">
            <w:pPr>
              <w:jc w:val="center"/>
              <w:rPr>
                <w:sz w:val="24"/>
              </w:rPr>
            </w:pPr>
            <w:r w:rsidRPr="007E37CA">
              <w:rPr>
                <w:sz w:val="24"/>
              </w:rPr>
              <w:t>Префектур</w:t>
            </w:r>
            <w:r>
              <w:rPr>
                <w:sz w:val="24"/>
              </w:rPr>
              <w:t>а</w:t>
            </w:r>
            <w:r w:rsidRPr="007E37CA">
              <w:rPr>
                <w:sz w:val="24"/>
              </w:rPr>
              <w:t xml:space="preserve"> </w:t>
            </w:r>
            <w:r>
              <w:rPr>
                <w:sz w:val="24"/>
              </w:rPr>
              <w:t>ЮВ</w:t>
            </w:r>
            <w:r w:rsidRPr="007E37CA">
              <w:rPr>
                <w:sz w:val="24"/>
              </w:rPr>
              <w:t>АО города Москвы</w:t>
            </w:r>
            <w:r>
              <w:rPr>
                <w:sz w:val="24"/>
              </w:rPr>
              <w:t>;</w:t>
            </w:r>
          </w:p>
          <w:p w:rsidR="00887A82" w:rsidRPr="00EA7A29" w:rsidRDefault="00887A82" w:rsidP="00887A82">
            <w:pPr>
              <w:jc w:val="center"/>
              <w:rPr>
                <w:sz w:val="24"/>
              </w:rPr>
            </w:pPr>
            <w:r>
              <w:rPr>
                <w:sz w:val="24"/>
              </w:rPr>
              <w:t>У</w:t>
            </w:r>
            <w:r w:rsidRPr="00EA7A29">
              <w:rPr>
                <w:sz w:val="24"/>
              </w:rPr>
              <w:t>правлени</w:t>
            </w:r>
            <w:r>
              <w:rPr>
                <w:sz w:val="24"/>
              </w:rPr>
              <w:t>е</w:t>
            </w:r>
            <w:r w:rsidRPr="00EA7A29">
              <w:rPr>
                <w:sz w:val="24"/>
              </w:rPr>
              <w:t xml:space="preserve"> по </w:t>
            </w:r>
            <w:r>
              <w:rPr>
                <w:sz w:val="24"/>
              </w:rPr>
              <w:t>ЮВ</w:t>
            </w:r>
            <w:r w:rsidRPr="00EA7A29">
              <w:rPr>
                <w:sz w:val="24"/>
              </w:rPr>
              <w:t xml:space="preserve">АО </w:t>
            </w:r>
            <w:r>
              <w:rPr>
                <w:sz w:val="24"/>
              </w:rPr>
              <w:t>ГУ</w:t>
            </w:r>
            <w:r w:rsidRPr="00EA7A29">
              <w:rPr>
                <w:sz w:val="24"/>
              </w:rPr>
              <w:t xml:space="preserve"> </w:t>
            </w:r>
            <w:r>
              <w:rPr>
                <w:sz w:val="24"/>
              </w:rPr>
              <w:t xml:space="preserve">МЧС России </w:t>
            </w:r>
            <w:r>
              <w:rPr>
                <w:sz w:val="24"/>
              </w:rPr>
              <w:br/>
              <w:t xml:space="preserve">по г. Москве, должностные лица </w:t>
            </w:r>
            <w:r w:rsidRPr="0073077E">
              <w:rPr>
                <w:sz w:val="24"/>
              </w:rPr>
              <w:t>МГСЧС</w:t>
            </w:r>
            <w:r>
              <w:rPr>
                <w:sz w:val="24"/>
              </w:rPr>
              <w:t xml:space="preserve"> ЮВАО</w:t>
            </w:r>
          </w:p>
        </w:tc>
        <w:tc>
          <w:tcPr>
            <w:tcW w:w="5012" w:type="dxa"/>
          </w:tcPr>
          <w:p w:rsidR="00887A82" w:rsidRPr="00EA7A29" w:rsidRDefault="00887A82" w:rsidP="00887A82">
            <w:pPr>
              <w:jc w:val="both"/>
              <w:rPr>
                <w:sz w:val="23"/>
                <w:szCs w:val="23"/>
              </w:rPr>
            </w:pPr>
            <w:r w:rsidRPr="00EA7A29">
              <w:rPr>
                <w:sz w:val="24"/>
              </w:rPr>
              <w:t>силы и средств</w:t>
            </w:r>
            <w:r>
              <w:rPr>
                <w:sz w:val="24"/>
              </w:rPr>
              <w:t>а</w:t>
            </w:r>
            <w:r w:rsidRPr="00EA7A29">
              <w:rPr>
                <w:sz w:val="24"/>
              </w:rPr>
              <w:t xml:space="preserve"> </w:t>
            </w:r>
            <w:r w:rsidRPr="00EA7A29">
              <w:rPr>
                <w:sz w:val="23"/>
                <w:szCs w:val="23"/>
              </w:rPr>
              <w:t>МГСЧС</w:t>
            </w:r>
            <w:r>
              <w:rPr>
                <w:sz w:val="23"/>
                <w:szCs w:val="23"/>
              </w:rPr>
              <w:t xml:space="preserve"> ЮВАО</w:t>
            </w:r>
            <w:r w:rsidRPr="00EA7A29">
              <w:rPr>
                <w:sz w:val="23"/>
                <w:szCs w:val="23"/>
              </w:rPr>
              <w:t>;</w:t>
            </w:r>
          </w:p>
          <w:p w:rsidR="00887A82" w:rsidRPr="00EA7A29" w:rsidRDefault="00887A82" w:rsidP="00887A82">
            <w:pPr>
              <w:jc w:val="both"/>
              <w:rPr>
                <w:sz w:val="23"/>
                <w:szCs w:val="23"/>
              </w:rPr>
            </w:pPr>
            <w:r w:rsidRPr="00EA7A29">
              <w:rPr>
                <w:sz w:val="23"/>
                <w:szCs w:val="23"/>
              </w:rPr>
              <w:t xml:space="preserve">ОГ ГУ по </w:t>
            </w:r>
            <w:r>
              <w:rPr>
                <w:sz w:val="23"/>
                <w:szCs w:val="23"/>
              </w:rPr>
              <w:t>ЮВ</w:t>
            </w:r>
            <w:r w:rsidRPr="00EA7A29">
              <w:rPr>
                <w:sz w:val="23"/>
                <w:szCs w:val="23"/>
              </w:rPr>
              <w:t>АО;</w:t>
            </w:r>
          </w:p>
          <w:p w:rsidR="00887A82" w:rsidRPr="00EA7A29" w:rsidRDefault="00887A82" w:rsidP="00887A82">
            <w:pPr>
              <w:jc w:val="both"/>
              <w:rPr>
                <w:sz w:val="24"/>
              </w:rPr>
            </w:pPr>
            <w:r w:rsidRPr="00EA7A29">
              <w:rPr>
                <w:sz w:val="23"/>
                <w:szCs w:val="23"/>
              </w:rPr>
              <w:t>Представители от Префектур</w:t>
            </w:r>
            <w:r>
              <w:rPr>
                <w:sz w:val="23"/>
                <w:szCs w:val="23"/>
              </w:rPr>
              <w:t>ы</w:t>
            </w:r>
            <w:r w:rsidRPr="00EA7A29">
              <w:rPr>
                <w:sz w:val="23"/>
                <w:szCs w:val="23"/>
              </w:rPr>
              <w:t xml:space="preserve"> по </w:t>
            </w:r>
            <w:r>
              <w:rPr>
                <w:sz w:val="23"/>
                <w:szCs w:val="23"/>
              </w:rPr>
              <w:t>ЮВ</w:t>
            </w:r>
            <w:r w:rsidRPr="00EA7A29">
              <w:rPr>
                <w:sz w:val="23"/>
                <w:szCs w:val="23"/>
              </w:rPr>
              <w:t>АО города Москвы и управ</w:t>
            </w:r>
            <w:r>
              <w:rPr>
                <w:sz w:val="23"/>
                <w:szCs w:val="23"/>
              </w:rPr>
              <w:t>ы</w:t>
            </w:r>
            <w:r w:rsidRPr="00EA7A29">
              <w:rPr>
                <w:sz w:val="23"/>
                <w:szCs w:val="23"/>
              </w:rPr>
              <w:t xml:space="preserve"> район</w:t>
            </w:r>
            <w:r>
              <w:rPr>
                <w:sz w:val="23"/>
                <w:szCs w:val="23"/>
              </w:rPr>
              <w:t>а</w:t>
            </w:r>
            <w:r w:rsidRPr="00EA7A29">
              <w:rPr>
                <w:sz w:val="23"/>
                <w:szCs w:val="23"/>
              </w:rPr>
              <w:t xml:space="preserve"> </w:t>
            </w:r>
            <w:r>
              <w:rPr>
                <w:sz w:val="23"/>
                <w:szCs w:val="23"/>
              </w:rPr>
              <w:t xml:space="preserve">Некрасовка </w:t>
            </w:r>
            <w:r w:rsidRPr="00EA7A29">
              <w:rPr>
                <w:sz w:val="23"/>
                <w:szCs w:val="23"/>
              </w:rPr>
              <w:t xml:space="preserve">города Москвы, заинтересованных ОИВ </w:t>
            </w:r>
            <w:r>
              <w:rPr>
                <w:sz w:val="23"/>
                <w:szCs w:val="23"/>
              </w:rPr>
              <w:t xml:space="preserve">ЮВАО </w:t>
            </w:r>
            <w:r w:rsidRPr="00EA7A29">
              <w:rPr>
                <w:sz w:val="23"/>
                <w:szCs w:val="23"/>
              </w:rPr>
              <w:t xml:space="preserve">города Москвы и организаций </w:t>
            </w:r>
            <w:r>
              <w:rPr>
                <w:sz w:val="23"/>
                <w:szCs w:val="23"/>
              </w:rPr>
              <w:t xml:space="preserve">ЮВАО </w:t>
            </w:r>
            <w:r w:rsidRPr="00EA7A29">
              <w:rPr>
                <w:sz w:val="23"/>
                <w:szCs w:val="23"/>
              </w:rPr>
              <w:t>города Москвы</w:t>
            </w:r>
          </w:p>
        </w:tc>
      </w:tr>
      <w:tr w:rsidR="00887A82" w:rsidRPr="0073077E" w:rsidTr="00887A82">
        <w:tc>
          <w:tcPr>
            <w:tcW w:w="675" w:type="dxa"/>
          </w:tcPr>
          <w:p w:rsidR="00887A82" w:rsidRPr="0073077E" w:rsidRDefault="00887A82" w:rsidP="00887A82">
            <w:pPr>
              <w:numPr>
                <w:ilvl w:val="0"/>
                <w:numId w:val="5"/>
              </w:numPr>
              <w:ind w:left="357" w:hanging="357"/>
              <w:jc w:val="center"/>
              <w:rPr>
                <w:i/>
                <w:sz w:val="24"/>
              </w:rPr>
            </w:pPr>
          </w:p>
        </w:tc>
        <w:tc>
          <w:tcPr>
            <w:tcW w:w="4822" w:type="dxa"/>
          </w:tcPr>
          <w:p w:rsidR="00887A82" w:rsidRPr="00EA7A29" w:rsidRDefault="00887A82" w:rsidP="00887A82">
            <w:pPr>
              <w:jc w:val="both"/>
              <w:rPr>
                <w:sz w:val="24"/>
              </w:rPr>
            </w:pPr>
            <w:r w:rsidRPr="0018378A">
              <w:rPr>
                <w:sz w:val="24"/>
              </w:rPr>
              <w:t xml:space="preserve">Доведение до ДДС ФОИВ, ОИВ и организаций ЮВАО города Москвы информации о </w:t>
            </w:r>
            <w:r>
              <w:rPr>
                <w:sz w:val="24"/>
              </w:rPr>
              <w:t>завершении</w:t>
            </w:r>
            <w:r w:rsidRPr="0018378A">
              <w:rPr>
                <w:sz w:val="24"/>
              </w:rPr>
              <w:t xml:space="preserve"> КШУ </w:t>
            </w:r>
          </w:p>
        </w:tc>
        <w:tc>
          <w:tcPr>
            <w:tcW w:w="1700" w:type="dxa"/>
          </w:tcPr>
          <w:p w:rsidR="00887A82" w:rsidRPr="00EA7A29" w:rsidRDefault="00887A82" w:rsidP="00887A82">
            <w:pPr>
              <w:pStyle w:val="2"/>
              <w:rPr>
                <w:sz w:val="24"/>
              </w:rPr>
            </w:pPr>
            <w:r>
              <w:rPr>
                <w:sz w:val="24"/>
              </w:rPr>
              <w:t>14.</w:t>
            </w:r>
            <w:r w:rsidRPr="00EA7A29">
              <w:rPr>
                <w:sz w:val="24"/>
              </w:rPr>
              <w:t xml:space="preserve">00 </w:t>
            </w:r>
            <w:r>
              <w:rPr>
                <w:sz w:val="24"/>
              </w:rPr>
              <w:t>13</w:t>
            </w:r>
            <w:r w:rsidRPr="00EA7A29">
              <w:rPr>
                <w:sz w:val="24"/>
              </w:rPr>
              <w:t>.04</w:t>
            </w:r>
            <w:r>
              <w:rPr>
                <w:sz w:val="24"/>
              </w:rPr>
              <w:t>.2021</w:t>
            </w:r>
            <w:r w:rsidRPr="00EA7A29">
              <w:rPr>
                <w:sz w:val="24"/>
              </w:rPr>
              <w:t xml:space="preserve"> </w:t>
            </w:r>
          </w:p>
        </w:tc>
        <w:tc>
          <w:tcPr>
            <w:tcW w:w="2694" w:type="dxa"/>
          </w:tcPr>
          <w:p w:rsidR="00887A82" w:rsidRPr="00EA7A29" w:rsidRDefault="00887A82" w:rsidP="00887A82">
            <w:pPr>
              <w:pStyle w:val="7"/>
            </w:pPr>
            <w:r w:rsidRPr="00CC6499">
              <w:rPr>
                <w:i w:val="0"/>
                <w:iCs w:val="0"/>
              </w:rPr>
              <w:t xml:space="preserve">ОД Управления по ЮВАО ГУ МЧС России по г. Москве </w:t>
            </w:r>
          </w:p>
        </w:tc>
        <w:tc>
          <w:tcPr>
            <w:tcW w:w="5012" w:type="dxa"/>
          </w:tcPr>
          <w:p w:rsidR="00887A82" w:rsidRPr="00EA7A29" w:rsidRDefault="00887A82" w:rsidP="00887A82">
            <w:pPr>
              <w:jc w:val="both"/>
              <w:rPr>
                <w:sz w:val="24"/>
              </w:rPr>
            </w:pPr>
            <w:r>
              <w:rPr>
                <w:sz w:val="24"/>
              </w:rPr>
              <w:t>ОД Управления по ЮВАО ГУ МЧС России по г. Москве</w:t>
            </w:r>
            <w:r w:rsidRPr="00EA7A29">
              <w:rPr>
                <w:sz w:val="24"/>
              </w:rPr>
              <w:t>;</w:t>
            </w:r>
          </w:p>
          <w:p w:rsidR="00887A82" w:rsidRPr="00EA7A29" w:rsidRDefault="00887A82" w:rsidP="00887A82">
            <w:pPr>
              <w:jc w:val="both"/>
              <w:rPr>
                <w:sz w:val="24"/>
              </w:rPr>
            </w:pPr>
            <w:r w:rsidRPr="00EA7A29">
              <w:rPr>
                <w:sz w:val="24"/>
              </w:rPr>
              <w:t xml:space="preserve">ОД </w:t>
            </w:r>
            <w:r>
              <w:rPr>
                <w:sz w:val="24"/>
              </w:rPr>
              <w:t xml:space="preserve">Префектуры ЮВАО г. </w:t>
            </w:r>
            <w:r w:rsidRPr="00EA7A29">
              <w:rPr>
                <w:sz w:val="24"/>
              </w:rPr>
              <w:t>Москвы;</w:t>
            </w:r>
          </w:p>
          <w:p w:rsidR="00887A82" w:rsidRPr="00EA7A29" w:rsidRDefault="00887A82" w:rsidP="00887A82">
            <w:pPr>
              <w:jc w:val="both"/>
              <w:rPr>
                <w:sz w:val="24"/>
              </w:rPr>
            </w:pPr>
            <w:r w:rsidRPr="00EA7A29">
              <w:rPr>
                <w:sz w:val="24"/>
              </w:rPr>
              <w:t>ЦППС ПСО ФПС;</w:t>
            </w:r>
          </w:p>
          <w:p w:rsidR="00887A82" w:rsidRPr="00EA7A29" w:rsidRDefault="00887A82" w:rsidP="00887A82">
            <w:pPr>
              <w:jc w:val="both"/>
              <w:rPr>
                <w:sz w:val="24"/>
              </w:rPr>
            </w:pPr>
            <w:r w:rsidRPr="00EA7A29">
              <w:rPr>
                <w:sz w:val="24"/>
              </w:rPr>
              <w:t xml:space="preserve">пункты связи пожарно-спасательных, спасательных подразделений </w:t>
            </w:r>
            <w:r>
              <w:rPr>
                <w:sz w:val="24"/>
              </w:rPr>
              <w:t>М</w:t>
            </w:r>
            <w:r w:rsidRPr="00EA7A29">
              <w:rPr>
                <w:sz w:val="24"/>
              </w:rPr>
              <w:t>ПСГ;</w:t>
            </w:r>
          </w:p>
          <w:p w:rsidR="00887A82" w:rsidRPr="00EA7A29" w:rsidRDefault="00887A82" w:rsidP="00887A82">
            <w:pPr>
              <w:jc w:val="both"/>
              <w:rPr>
                <w:sz w:val="24"/>
              </w:rPr>
            </w:pPr>
            <w:r w:rsidRPr="00EA7A29">
              <w:rPr>
                <w:sz w:val="24"/>
              </w:rPr>
              <w:t xml:space="preserve">ДДС ФОИВ, ОИВ </w:t>
            </w:r>
            <w:r>
              <w:rPr>
                <w:sz w:val="24"/>
              </w:rPr>
              <w:t xml:space="preserve">ЮВАО </w:t>
            </w:r>
            <w:r w:rsidRPr="00EA7A29">
              <w:rPr>
                <w:sz w:val="24"/>
              </w:rPr>
              <w:t xml:space="preserve">города Москвы, ОМСУ и организаций </w:t>
            </w:r>
            <w:r>
              <w:rPr>
                <w:sz w:val="24"/>
              </w:rPr>
              <w:t xml:space="preserve">ЮВАО </w:t>
            </w:r>
            <w:r w:rsidRPr="00EA7A29">
              <w:rPr>
                <w:sz w:val="24"/>
              </w:rPr>
              <w:t>города Москвы</w:t>
            </w:r>
          </w:p>
        </w:tc>
      </w:tr>
    </w:tbl>
    <w:p w:rsidR="00FA01C0" w:rsidRDefault="00FA01C0" w:rsidP="008846E8">
      <w:pPr>
        <w:suppressAutoHyphens/>
        <w:ind w:right="-1"/>
        <w:jc w:val="both"/>
        <w:rPr>
          <w:b/>
          <w:sz w:val="28"/>
          <w:szCs w:val="28"/>
        </w:rPr>
      </w:pPr>
    </w:p>
    <w:p w:rsidR="00FA01C0" w:rsidRPr="00FA01C0" w:rsidRDefault="00FA01C0" w:rsidP="008846E8">
      <w:pPr>
        <w:suppressAutoHyphens/>
        <w:ind w:right="-1"/>
        <w:jc w:val="both"/>
        <w:rPr>
          <w:b/>
          <w:sz w:val="28"/>
          <w:szCs w:val="28"/>
        </w:rPr>
      </w:pPr>
    </w:p>
    <w:p w:rsidR="008846E8" w:rsidRPr="00501306" w:rsidRDefault="008846E8" w:rsidP="008846E8">
      <w:pPr>
        <w:suppressAutoHyphens/>
        <w:ind w:right="-1"/>
        <w:jc w:val="both"/>
        <w:rPr>
          <w:sz w:val="28"/>
          <w:szCs w:val="28"/>
        </w:rPr>
      </w:pPr>
      <w:bookmarkStart w:id="0" w:name="_GoBack"/>
      <w:r w:rsidRPr="00501306">
        <w:rPr>
          <w:sz w:val="28"/>
          <w:szCs w:val="28"/>
        </w:rPr>
        <w:t xml:space="preserve">Начальник Управления по ЮВАО Главного управления МЧС России по г. Москве </w:t>
      </w:r>
    </w:p>
    <w:p w:rsidR="000469DD" w:rsidRPr="0073077E" w:rsidRDefault="008846E8" w:rsidP="00887A82">
      <w:pPr>
        <w:suppressAutoHyphens/>
        <w:ind w:right="-1"/>
        <w:jc w:val="both"/>
        <w:rPr>
          <w:b/>
          <w:bCs/>
          <w:sz w:val="28"/>
        </w:rPr>
      </w:pPr>
      <w:r w:rsidRPr="00501306">
        <w:rPr>
          <w:sz w:val="28"/>
          <w:szCs w:val="28"/>
        </w:rPr>
        <w:t xml:space="preserve">полковник внутренней службы                  </w:t>
      </w:r>
      <w:r>
        <w:rPr>
          <w:sz w:val="28"/>
          <w:szCs w:val="28"/>
        </w:rPr>
        <w:t xml:space="preserve"> </w:t>
      </w:r>
      <w:r w:rsidRPr="00501306">
        <w:rPr>
          <w:sz w:val="28"/>
          <w:szCs w:val="28"/>
        </w:rPr>
        <w:t xml:space="preserve">                       </w:t>
      </w:r>
      <w:r>
        <w:rPr>
          <w:sz w:val="28"/>
          <w:szCs w:val="28"/>
        </w:rPr>
        <w:t xml:space="preserve">                  </w:t>
      </w:r>
      <w:r w:rsidRPr="00501306">
        <w:rPr>
          <w:sz w:val="28"/>
          <w:szCs w:val="28"/>
        </w:rPr>
        <w:t>Н.А. Шестаков</w:t>
      </w:r>
      <w:bookmarkEnd w:id="0"/>
    </w:p>
    <w:sectPr w:rsidR="000469DD" w:rsidRPr="0073077E" w:rsidSect="008846E8">
      <w:pgSz w:w="16838" w:h="11906" w:orient="landscape" w:code="9"/>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13" w:rsidRDefault="006E2313">
      <w:r>
        <w:separator/>
      </w:r>
    </w:p>
  </w:endnote>
  <w:endnote w:type="continuationSeparator" w:id="0">
    <w:p w:rsidR="006E2313" w:rsidRDefault="006E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13" w:rsidRDefault="006E2313">
      <w:r>
        <w:separator/>
      </w:r>
    </w:p>
  </w:footnote>
  <w:footnote w:type="continuationSeparator" w:id="0">
    <w:p w:rsidR="006E2313" w:rsidRDefault="006E2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65FD"/>
    <w:multiLevelType w:val="hybridMultilevel"/>
    <w:tmpl w:val="BF34B7E8"/>
    <w:lvl w:ilvl="0" w:tplc="7A1E7694">
      <w:start w:val="29"/>
      <w:numFmt w:val="bullet"/>
      <w:lvlText w:val="-"/>
      <w:lvlJc w:val="left"/>
      <w:pPr>
        <w:tabs>
          <w:tab w:val="num" w:pos="974"/>
        </w:tabs>
        <w:ind w:left="974" w:hanging="360"/>
      </w:pPr>
      <w:rPr>
        <w:rFonts w:ascii="Times New Roman" w:eastAsia="Times New Roman" w:hAnsi="Times New Roman" w:cs="Times New Roman" w:hint="default"/>
      </w:rPr>
    </w:lvl>
    <w:lvl w:ilvl="1" w:tplc="04190003" w:tentative="1">
      <w:start w:val="1"/>
      <w:numFmt w:val="bullet"/>
      <w:lvlText w:val="o"/>
      <w:lvlJc w:val="left"/>
      <w:pPr>
        <w:tabs>
          <w:tab w:val="num" w:pos="1493"/>
        </w:tabs>
        <w:ind w:left="1493" w:hanging="360"/>
      </w:pPr>
      <w:rPr>
        <w:rFonts w:ascii="Courier New" w:hAnsi="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0F585288"/>
    <w:multiLevelType w:val="multilevel"/>
    <w:tmpl w:val="EAB00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89122C"/>
    <w:multiLevelType w:val="hybridMultilevel"/>
    <w:tmpl w:val="CFFCA6C0"/>
    <w:lvl w:ilvl="0" w:tplc="7512BC8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C24061"/>
    <w:multiLevelType w:val="hybridMultilevel"/>
    <w:tmpl w:val="346A4F96"/>
    <w:lvl w:ilvl="0" w:tplc="0419000F">
      <w:start w:val="1"/>
      <w:numFmt w:val="decimal"/>
      <w:lvlText w:val="%1."/>
      <w:lvlJc w:val="left"/>
      <w:pPr>
        <w:ind w:left="1920" w:hanging="360"/>
      </w:pPr>
      <w:rPr>
        <w:rFonts w:cs="Times New Roman"/>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4" w15:restartNumberingAfterBreak="0">
    <w:nsid w:val="1C243C79"/>
    <w:multiLevelType w:val="hybridMultilevel"/>
    <w:tmpl w:val="C6367CFC"/>
    <w:lvl w:ilvl="0" w:tplc="5BB491E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724DF"/>
    <w:multiLevelType w:val="hybridMultilevel"/>
    <w:tmpl w:val="6C0EB6A6"/>
    <w:lvl w:ilvl="0" w:tplc="106E8B3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012B0"/>
    <w:multiLevelType w:val="hybridMultilevel"/>
    <w:tmpl w:val="2292C196"/>
    <w:lvl w:ilvl="0" w:tplc="7A1E7694">
      <w:start w:val="29"/>
      <w:numFmt w:val="bullet"/>
      <w:lvlText w:val="-"/>
      <w:lvlJc w:val="left"/>
      <w:pPr>
        <w:tabs>
          <w:tab w:val="num" w:pos="974"/>
        </w:tabs>
        <w:ind w:left="974" w:hanging="360"/>
      </w:pPr>
      <w:rPr>
        <w:rFonts w:ascii="Times New Roman" w:eastAsia="Times New Roman" w:hAnsi="Times New Roman" w:cs="Times New Roman" w:hint="default"/>
      </w:rPr>
    </w:lvl>
    <w:lvl w:ilvl="1" w:tplc="04190003" w:tentative="1">
      <w:start w:val="1"/>
      <w:numFmt w:val="bullet"/>
      <w:lvlText w:val="o"/>
      <w:lvlJc w:val="left"/>
      <w:pPr>
        <w:tabs>
          <w:tab w:val="num" w:pos="1493"/>
        </w:tabs>
        <w:ind w:left="1493" w:hanging="360"/>
      </w:pPr>
      <w:rPr>
        <w:rFonts w:ascii="Courier New" w:hAnsi="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7" w15:restartNumberingAfterBreak="0">
    <w:nsid w:val="389C7ACE"/>
    <w:multiLevelType w:val="hybridMultilevel"/>
    <w:tmpl w:val="A9E0A178"/>
    <w:lvl w:ilvl="0" w:tplc="2596674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D13CB0"/>
    <w:multiLevelType w:val="hybridMultilevel"/>
    <w:tmpl w:val="BBD8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C24D30"/>
    <w:multiLevelType w:val="hybridMultilevel"/>
    <w:tmpl w:val="14A07B38"/>
    <w:lvl w:ilvl="0" w:tplc="99FA87C2">
      <w:start w:val="1"/>
      <w:numFmt w:val="decimal"/>
      <w:lvlText w:val="%1."/>
      <w:lvlJc w:val="left"/>
      <w:pPr>
        <w:ind w:left="786" w:hanging="360"/>
      </w:pPr>
      <w:rPr>
        <w:i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CEA7F7C"/>
    <w:multiLevelType w:val="hybridMultilevel"/>
    <w:tmpl w:val="0EA0629C"/>
    <w:lvl w:ilvl="0" w:tplc="7512BC8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9961F3"/>
    <w:multiLevelType w:val="hybridMultilevel"/>
    <w:tmpl w:val="BDA4C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8747D7"/>
    <w:multiLevelType w:val="hybridMultilevel"/>
    <w:tmpl w:val="784EDE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E67CFA"/>
    <w:multiLevelType w:val="hybridMultilevel"/>
    <w:tmpl w:val="A0AA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DF3E76"/>
    <w:multiLevelType w:val="hybridMultilevel"/>
    <w:tmpl w:val="F7C00FFA"/>
    <w:lvl w:ilvl="0" w:tplc="7A1E7694">
      <w:start w:val="29"/>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7E5642"/>
    <w:multiLevelType w:val="hybridMultilevel"/>
    <w:tmpl w:val="F4CA86C8"/>
    <w:lvl w:ilvl="0" w:tplc="D47C1846">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37531"/>
    <w:multiLevelType w:val="hybridMultilevel"/>
    <w:tmpl w:val="07D01DFE"/>
    <w:lvl w:ilvl="0" w:tplc="106E8B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708486A"/>
    <w:multiLevelType w:val="multilevel"/>
    <w:tmpl w:val="AEC08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6"/>
  </w:num>
  <w:num w:numId="4">
    <w:abstractNumId w:val="4"/>
  </w:num>
  <w:num w:numId="5">
    <w:abstractNumId w:val="9"/>
  </w:num>
  <w:num w:numId="6">
    <w:abstractNumId w:val="8"/>
  </w:num>
  <w:num w:numId="7">
    <w:abstractNumId w:val="7"/>
  </w:num>
  <w:num w:numId="8">
    <w:abstractNumId w:val="1"/>
  </w:num>
  <w:num w:numId="9">
    <w:abstractNumId w:val="17"/>
  </w:num>
  <w:num w:numId="10">
    <w:abstractNumId w:val="12"/>
  </w:num>
  <w:num w:numId="11">
    <w:abstractNumId w:val="15"/>
  </w:num>
  <w:num w:numId="12">
    <w:abstractNumId w:val="16"/>
  </w:num>
  <w:num w:numId="13">
    <w:abstractNumId w:val="5"/>
  </w:num>
  <w:num w:numId="14">
    <w:abstractNumId w:val="11"/>
  </w:num>
  <w:num w:numId="15">
    <w:abstractNumId w:val="10"/>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357"/>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1C"/>
    <w:rsid w:val="00005D0E"/>
    <w:rsid w:val="00006FF4"/>
    <w:rsid w:val="00010584"/>
    <w:rsid w:val="00011170"/>
    <w:rsid w:val="0001536E"/>
    <w:rsid w:val="00021FAF"/>
    <w:rsid w:val="000309DF"/>
    <w:rsid w:val="00035500"/>
    <w:rsid w:val="0004060F"/>
    <w:rsid w:val="00041E77"/>
    <w:rsid w:val="00042DC8"/>
    <w:rsid w:val="00044C07"/>
    <w:rsid w:val="00045BD4"/>
    <w:rsid w:val="00046660"/>
    <w:rsid w:val="000469DD"/>
    <w:rsid w:val="00052FF2"/>
    <w:rsid w:val="00053CF9"/>
    <w:rsid w:val="000552F8"/>
    <w:rsid w:val="00057C37"/>
    <w:rsid w:val="00061FF6"/>
    <w:rsid w:val="0006331D"/>
    <w:rsid w:val="00073023"/>
    <w:rsid w:val="000806B7"/>
    <w:rsid w:val="00080981"/>
    <w:rsid w:val="00085FF3"/>
    <w:rsid w:val="00090020"/>
    <w:rsid w:val="00093AA1"/>
    <w:rsid w:val="00095769"/>
    <w:rsid w:val="000965E0"/>
    <w:rsid w:val="000A2562"/>
    <w:rsid w:val="000A348C"/>
    <w:rsid w:val="000A40C6"/>
    <w:rsid w:val="000A75C8"/>
    <w:rsid w:val="000B0D98"/>
    <w:rsid w:val="000B1151"/>
    <w:rsid w:val="000B3B29"/>
    <w:rsid w:val="000C03AA"/>
    <w:rsid w:val="000C2D14"/>
    <w:rsid w:val="000C3BA5"/>
    <w:rsid w:val="000C4A4A"/>
    <w:rsid w:val="000C5623"/>
    <w:rsid w:val="000E0632"/>
    <w:rsid w:val="000E082E"/>
    <w:rsid w:val="000E5A84"/>
    <w:rsid w:val="000E77E0"/>
    <w:rsid w:val="000F1FA1"/>
    <w:rsid w:val="001066EF"/>
    <w:rsid w:val="00110340"/>
    <w:rsid w:val="0011131A"/>
    <w:rsid w:val="00113C98"/>
    <w:rsid w:val="00113E00"/>
    <w:rsid w:val="001156F4"/>
    <w:rsid w:val="0012206E"/>
    <w:rsid w:val="001250A6"/>
    <w:rsid w:val="00130D5A"/>
    <w:rsid w:val="00132CD4"/>
    <w:rsid w:val="00132EA7"/>
    <w:rsid w:val="001363D2"/>
    <w:rsid w:val="0013673E"/>
    <w:rsid w:val="0014115B"/>
    <w:rsid w:val="001430DF"/>
    <w:rsid w:val="001471D1"/>
    <w:rsid w:val="0014750B"/>
    <w:rsid w:val="00160ADA"/>
    <w:rsid w:val="00161BF0"/>
    <w:rsid w:val="001742E7"/>
    <w:rsid w:val="001745A1"/>
    <w:rsid w:val="00175352"/>
    <w:rsid w:val="0017746B"/>
    <w:rsid w:val="0018270C"/>
    <w:rsid w:val="001831F1"/>
    <w:rsid w:val="0018378A"/>
    <w:rsid w:val="001869E5"/>
    <w:rsid w:val="00192682"/>
    <w:rsid w:val="0019372C"/>
    <w:rsid w:val="00195278"/>
    <w:rsid w:val="001A1398"/>
    <w:rsid w:val="001A3F03"/>
    <w:rsid w:val="001A6B3A"/>
    <w:rsid w:val="001A73BB"/>
    <w:rsid w:val="001B0626"/>
    <w:rsid w:val="001B1626"/>
    <w:rsid w:val="001B33CD"/>
    <w:rsid w:val="001B42CA"/>
    <w:rsid w:val="001C39FF"/>
    <w:rsid w:val="001C685B"/>
    <w:rsid w:val="001C79A1"/>
    <w:rsid w:val="001E055F"/>
    <w:rsid w:val="001E0EAE"/>
    <w:rsid w:val="001F044B"/>
    <w:rsid w:val="001F064A"/>
    <w:rsid w:val="001F1FD0"/>
    <w:rsid w:val="001F2520"/>
    <w:rsid w:val="001F2F7D"/>
    <w:rsid w:val="001F3CEE"/>
    <w:rsid w:val="00203072"/>
    <w:rsid w:val="00205E01"/>
    <w:rsid w:val="00205F4C"/>
    <w:rsid w:val="002073D5"/>
    <w:rsid w:val="002119B1"/>
    <w:rsid w:val="0022588E"/>
    <w:rsid w:val="00231694"/>
    <w:rsid w:val="00232025"/>
    <w:rsid w:val="00253C16"/>
    <w:rsid w:val="00256571"/>
    <w:rsid w:val="00257609"/>
    <w:rsid w:val="00257FB5"/>
    <w:rsid w:val="00264DB9"/>
    <w:rsid w:val="00270CC2"/>
    <w:rsid w:val="002716D9"/>
    <w:rsid w:val="00277550"/>
    <w:rsid w:val="00282BA5"/>
    <w:rsid w:val="00282EAA"/>
    <w:rsid w:val="002831FA"/>
    <w:rsid w:val="0028794B"/>
    <w:rsid w:val="002928B5"/>
    <w:rsid w:val="00295680"/>
    <w:rsid w:val="002A3ACC"/>
    <w:rsid w:val="002A4DBC"/>
    <w:rsid w:val="002A6770"/>
    <w:rsid w:val="002B2333"/>
    <w:rsid w:val="002B237F"/>
    <w:rsid w:val="002C732A"/>
    <w:rsid w:val="002D45AD"/>
    <w:rsid w:val="002D6FB6"/>
    <w:rsid w:val="002D70E2"/>
    <w:rsid w:val="002E3887"/>
    <w:rsid w:val="002F2E69"/>
    <w:rsid w:val="002F3DFF"/>
    <w:rsid w:val="002F5710"/>
    <w:rsid w:val="002F57B2"/>
    <w:rsid w:val="002F75D1"/>
    <w:rsid w:val="002F7AA1"/>
    <w:rsid w:val="00305F67"/>
    <w:rsid w:val="003126AB"/>
    <w:rsid w:val="00313128"/>
    <w:rsid w:val="00316CE7"/>
    <w:rsid w:val="003208CD"/>
    <w:rsid w:val="00320D6F"/>
    <w:rsid w:val="00322276"/>
    <w:rsid w:val="00326BF3"/>
    <w:rsid w:val="0032731A"/>
    <w:rsid w:val="00336091"/>
    <w:rsid w:val="00340673"/>
    <w:rsid w:val="003517D6"/>
    <w:rsid w:val="003546AB"/>
    <w:rsid w:val="00356116"/>
    <w:rsid w:val="0035794B"/>
    <w:rsid w:val="00360F61"/>
    <w:rsid w:val="00361665"/>
    <w:rsid w:val="00361AF1"/>
    <w:rsid w:val="003644A8"/>
    <w:rsid w:val="00364CFF"/>
    <w:rsid w:val="00367918"/>
    <w:rsid w:val="00373DC3"/>
    <w:rsid w:val="0037446A"/>
    <w:rsid w:val="003748F4"/>
    <w:rsid w:val="00375283"/>
    <w:rsid w:val="00376402"/>
    <w:rsid w:val="00386B7B"/>
    <w:rsid w:val="003908E3"/>
    <w:rsid w:val="00397371"/>
    <w:rsid w:val="00397F7C"/>
    <w:rsid w:val="003A7DC5"/>
    <w:rsid w:val="003B1251"/>
    <w:rsid w:val="003B218E"/>
    <w:rsid w:val="003B251C"/>
    <w:rsid w:val="003B3246"/>
    <w:rsid w:val="003C594F"/>
    <w:rsid w:val="003D0539"/>
    <w:rsid w:val="003D2861"/>
    <w:rsid w:val="003D333C"/>
    <w:rsid w:val="003D6C78"/>
    <w:rsid w:val="003E000C"/>
    <w:rsid w:val="003E1507"/>
    <w:rsid w:val="003E1F91"/>
    <w:rsid w:val="003E77F8"/>
    <w:rsid w:val="003F53FF"/>
    <w:rsid w:val="003F55A8"/>
    <w:rsid w:val="004005C0"/>
    <w:rsid w:val="00404689"/>
    <w:rsid w:val="0040671C"/>
    <w:rsid w:val="004145DE"/>
    <w:rsid w:val="00422CC1"/>
    <w:rsid w:val="004247C1"/>
    <w:rsid w:val="004250E1"/>
    <w:rsid w:val="004256E3"/>
    <w:rsid w:val="00427294"/>
    <w:rsid w:val="00434526"/>
    <w:rsid w:val="004357E4"/>
    <w:rsid w:val="00436219"/>
    <w:rsid w:val="004379F0"/>
    <w:rsid w:val="004400F9"/>
    <w:rsid w:val="00442CAE"/>
    <w:rsid w:val="0044304E"/>
    <w:rsid w:val="00450D7C"/>
    <w:rsid w:val="00452BC0"/>
    <w:rsid w:val="00452C6E"/>
    <w:rsid w:val="00460C22"/>
    <w:rsid w:val="00463148"/>
    <w:rsid w:val="004728FE"/>
    <w:rsid w:val="004768FA"/>
    <w:rsid w:val="00476E1D"/>
    <w:rsid w:val="00477F5E"/>
    <w:rsid w:val="0048110E"/>
    <w:rsid w:val="0048152D"/>
    <w:rsid w:val="00481E88"/>
    <w:rsid w:val="00483853"/>
    <w:rsid w:val="00492586"/>
    <w:rsid w:val="004927E1"/>
    <w:rsid w:val="00494B0E"/>
    <w:rsid w:val="004951BC"/>
    <w:rsid w:val="004A0DD7"/>
    <w:rsid w:val="004A6E3C"/>
    <w:rsid w:val="004B10EA"/>
    <w:rsid w:val="004C354F"/>
    <w:rsid w:val="004C4E78"/>
    <w:rsid w:val="004D0351"/>
    <w:rsid w:val="004D2298"/>
    <w:rsid w:val="004E490B"/>
    <w:rsid w:val="004E6B03"/>
    <w:rsid w:val="004F57FE"/>
    <w:rsid w:val="004F7597"/>
    <w:rsid w:val="004F7BCA"/>
    <w:rsid w:val="005041DA"/>
    <w:rsid w:val="005101BD"/>
    <w:rsid w:val="00521C91"/>
    <w:rsid w:val="00534C94"/>
    <w:rsid w:val="0053617A"/>
    <w:rsid w:val="0053778E"/>
    <w:rsid w:val="00541FE0"/>
    <w:rsid w:val="00544C7C"/>
    <w:rsid w:val="00546170"/>
    <w:rsid w:val="005624F8"/>
    <w:rsid w:val="00565D5B"/>
    <w:rsid w:val="0057260C"/>
    <w:rsid w:val="005743EE"/>
    <w:rsid w:val="0058038F"/>
    <w:rsid w:val="005836A9"/>
    <w:rsid w:val="00585AAF"/>
    <w:rsid w:val="0059112E"/>
    <w:rsid w:val="00591C9C"/>
    <w:rsid w:val="0059786A"/>
    <w:rsid w:val="005A0000"/>
    <w:rsid w:val="005A34F6"/>
    <w:rsid w:val="005C1539"/>
    <w:rsid w:val="005C217E"/>
    <w:rsid w:val="005C27EB"/>
    <w:rsid w:val="005C370B"/>
    <w:rsid w:val="005C5B6E"/>
    <w:rsid w:val="005C650C"/>
    <w:rsid w:val="005D0061"/>
    <w:rsid w:val="005D09F1"/>
    <w:rsid w:val="005E01E7"/>
    <w:rsid w:val="005E5F1C"/>
    <w:rsid w:val="005E7AC9"/>
    <w:rsid w:val="005F0510"/>
    <w:rsid w:val="005F37C7"/>
    <w:rsid w:val="005F526D"/>
    <w:rsid w:val="0060659E"/>
    <w:rsid w:val="00611370"/>
    <w:rsid w:val="00613E17"/>
    <w:rsid w:val="00620D59"/>
    <w:rsid w:val="006227B1"/>
    <w:rsid w:val="006245B9"/>
    <w:rsid w:val="006305D8"/>
    <w:rsid w:val="006306A0"/>
    <w:rsid w:val="0063084A"/>
    <w:rsid w:val="00631084"/>
    <w:rsid w:val="00633A7C"/>
    <w:rsid w:val="00634CE3"/>
    <w:rsid w:val="006368E9"/>
    <w:rsid w:val="0063732C"/>
    <w:rsid w:val="006425D9"/>
    <w:rsid w:val="00642C72"/>
    <w:rsid w:val="006437DB"/>
    <w:rsid w:val="00645E62"/>
    <w:rsid w:val="0065302B"/>
    <w:rsid w:val="00660C23"/>
    <w:rsid w:val="00663F77"/>
    <w:rsid w:val="00664870"/>
    <w:rsid w:val="00665E60"/>
    <w:rsid w:val="00667F0E"/>
    <w:rsid w:val="00670A46"/>
    <w:rsid w:val="006763C3"/>
    <w:rsid w:val="00680AE2"/>
    <w:rsid w:val="00682BE6"/>
    <w:rsid w:val="00683D89"/>
    <w:rsid w:val="00691835"/>
    <w:rsid w:val="00692704"/>
    <w:rsid w:val="00692AA5"/>
    <w:rsid w:val="006A0404"/>
    <w:rsid w:val="006A604B"/>
    <w:rsid w:val="006A6481"/>
    <w:rsid w:val="006A65BB"/>
    <w:rsid w:val="006A6FD9"/>
    <w:rsid w:val="006C0B62"/>
    <w:rsid w:val="006C116C"/>
    <w:rsid w:val="006C137A"/>
    <w:rsid w:val="006C3114"/>
    <w:rsid w:val="006C49DF"/>
    <w:rsid w:val="006C5D6E"/>
    <w:rsid w:val="006D22DC"/>
    <w:rsid w:val="006D41E0"/>
    <w:rsid w:val="006E15A1"/>
    <w:rsid w:val="006E2313"/>
    <w:rsid w:val="006E5CE6"/>
    <w:rsid w:val="006F0408"/>
    <w:rsid w:val="006F1FB2"/>
    <w:rsid w:val="00706100"/>
    <w:rsid w:val="00712B3F"/>
    <w:rsid w:val="007177A8"/>
    <w:rsid w:val="007202A1"/>
    <w:rsid w:val="00725F5A"/>
    <w:rsid w:val="00726DF1"/>
    <w:rsid w:val="0073077E"/>
    <w:rsid w:val="00730A25"/>
    <w:rsid w:val="0073346A"/>
    <w:rsid w:val="007374A9"/>
    <w:rsid w:val="007378A1"/>
    <w:rsid w:val="00743180"/>
    <w:rsid w:val="0075019D"/>
    <w:rsid w:val="0075429D"/>
    <w:rsid w:val="00756EAA"/>
    <w:rsid w:val="0075715F"/>
    <w:rsid w:val="007616E0"/>
    <w:rsid w:val="00761882"/>
    <w:rsid w:val="00777244"/>
    <w:rsid w:val="00781D87"/>
    <w:rsid w:val="0078506B"/>
    <w:rsid w:val="00793014"/>
    <w:rsid w:val="007A3C87"/>
    <w:rsid w:val="007B4F8A"/>
    <w:rsid w:val="007D10AB"/>
    <w:rsid w:val="007D331F"/>
    <w:rsid w:val="007E19FB"/>
    <w:rsid w:val="007E1CDE"/>
    <w:rsid w:val="007E37CA"/>
    <w:rsid w:val="007E6839"/>
    <w:rsid w:val="007E7B5F"/>
    <w:rsid w:val="007F3C7A"/>
    <w:rsid w:val="007F519C"/>
    <w:rsid w:val="007F71B2"/>
    <w:rsid w:val="008045F0"/>
    <w:rsid w:val="00804714"/>
    <w:rsid w:val="00817CF0"/>
    <w:rsid w:val="00821975"/>
    <w:rsid w:val="0082388E"/>
    <w:rsid w:val="00826124"/>
    <w:rsid w:val="008263EE"/>
    <w:rsid w:val="00832D39"/>
    <w:rsid w:val="00832F90"/>
    <w:rsid w:val="00833F48"/>
    <w:rsid w:val="00842246"/>
    <w:rsid w:val="00847BA1"/>
    <w:rsid w:val="00850B23"/>
    <w:rsid w:val="00853A1A"/>
    <w:rsid w:val="00854269"/>
    <w:rsid w:val="00861C77"/>
    <w:rsid w:val="00863BCA"/>
    <w:rsid w:val="008770BA"/>
    <w:rsid w:val="00884543"/>
    <w:rsid w:val="008846E8"/>
    <w:rsid w:val="00884C3C"/>
    <w:rsid w:val="00886620"/>
    <w:rsid w:val="00886641"/>
    <w:rsid w:val="00887A82"/>
    <w:rsid w:val="00892756"/>
    <w:rsid w:val="00896F34"/>
    <w:rsid w:val="008B0078"/>
    <w:rsid w:val="008B2FA8"/>
    <w:rsid w:val="008B62E0"/>
    <w:rsid w:val="008B6508"/>
    <w:rsid w:val="008B75B4"/>
    <w:rsid w:val="008B76A4"/>
    <w:rsid w:val="008B76C5"/>
    <w:rsid w:val="008B7A9B"/>
    <w:rsid w:val="008C1B96"/>
    <w:rsid w:val="008C265C"/>
    <w:rsid w:val="008C7F50"/>
    <w:rsid w:val="008D0CF3"/>
    <w:rsid w:val="008D30FF"/>
    <w:rsid w:val="008E0C63"/>
    <w:rsid w:val="008E22E8"/>
    <w:rsid w:val="008E354D"/>
    <w:rsid w:val="008F0DC0"/>
    <w:rsid w:val="008F2732"/>
    <w:rsid w:val="009033C4"/>
    <w:rsid w:val="0090538F"/>
    <w:rsid w:val="00911223"/>
    <w:rsid w:val="00911548"/>
    <w:rsid w:val="0091221F"/>
    <w:rsid w:val="0091261F"/>
    <w:rsid w:val="009151AB"/>
    <w:rsid w:val="00917746"/>
    <w:rsid w:val="0092151B"/>
    <w:rsid w:val="00921E57"/>
    <w:rsid w:val="00926F7D"/>
    <w:rsid w:val="009357BD"/>
    <w:rsid w:val="009362B4"/>
    <w:rsid w:val="00941951"/>
    <w:rsid w:val="009436C0"/>
    <w:rsid w:val="00951986"/>
    <w:rsid w:val="00952D51"/>
    <w:rsid w:val="009544CE"/>
    <w:rsid w:val="0095758D"/>
    <w:rsid w:val="00957A4E"/>
    <w:rsid w:val="00957F64"/>
    <w:rsid w:val="00964193"/>
    <w:rsid w:val="00964672"/>
    <w:rsid w:val="00965DEA"/>
    <w:rsid w:val="009717A1"/>
    <w:rsid w:val="00972C2B"/>
    <w:rsid w:val="00975BB3"/>
    <w:rsid w:val="0098590C"/>
    <w:rsid w:val="00995C1F"/>
    <w:rsid w:val="009A30A4"/>
    <w:rsid w:val="009A30F1"/>
    <w:rsid w:val="009A61F1"/>
    <w:rsid w:val="009A635F"/>
    <w:rsid w:val="009A684F"/>
    <w:rsid w:val="009B1A9A"/>
    <w:rsid w:val="009B39B6"/>
    <w:rsid w:val="009B5B70"/>
    <w:rsid w:val="009C0B1C"/>
    <w:rsid w:val="009C301A"/>
    <w:rsid w:val="009C494D"/>
    <w:rsid w:val="009C4A1A"/>
    <w:rsid w:val="009C7A84"/>
    <w:rsid w:val="009D0B7D"/>
    <w:rsid w:val="009D5009"/>
    <w:rsid w:val="009E11BB"/>
    <w:rsid w:val="009E12E5"/>
    <w:rsid w:val="009E30E5"/>
    <w:rsid w:val="009E7987"/>
    <w:rsid w:val="009F2BCD"/>
    <w:rsid w:val="009F309A"/>
    <w:rsid w:val="00A010EC"/>
    <w:rsid w:val="00A0138C"/>
    <w:rsid w:val="00A0332F"/>
    <w:rsid w:val="00A11156"/>
    <w:rsid w:val="00A337CD"/>
    <w:rsid w:val="00A50C33"/>
    <w:rsid w:val="00A50C74"/>
    <w:rsid w:val="00A60F3B"/>
    <w:rsid w:val="00A62A7F"/>
    <w:rsid w:val="00A62E69"/>
    <w:rsid w:val="00A63477"/>
    <w:rsid w:val="00A72331"/>
    <w:rsid w:val="00A76B9D"/>
    <w:rsid w:val="00A82660"/>
    <w:rsid w:val="00A8365A"/>
    <w:rsid w:val="00A8480E"/>
    <w:rsid w:val="00A85887"/>
    <w:rsid w:val="00A90653"/>
    <w:rsid w:val="00A960BB"/>
    <w:rsid w:val="00A96C81"/>
    <w:rsid w:val="00AA15EC"/>
    <w:rsid w:val="00AA416B"/>
    <w:rsid w:val="00AA6EBE"/>
    <w:rsid w:val="00AA73D9"/>
    <w:rsid w:val="00AB0F60"/>
    <w:rsid w:val="00AB1106"/>
    <w:rsid w:val="00AB4E24"/>
    <w:rsid w:val="00AB531C"/>
    <w:rsid w:val="00AC3DCE"/>
    <w:rsid w:val="00AC53BC"/>
    <w:rsid w:val="00AC5EF5"/>
    <w:rsid w:val="00AC6C2F"/>
    <w:rsid w:val="00AD2BFA"/>
    <w:rsid w:val="00AD3DD2"/>
    <w:rsid w:val="00AD5CAC"/>
    <w:rsid w:val="00AE2E29"/>
    <w:rsid w:val="00AE475A"/>
    <w:rsid w:val="00AE629F"/>
    <w:rsid w:val="00AF3413"/>
    <w:rsid w:val="00AF45E2"/>
    <w:rsid w:val="00AF4880"/>
    <w:rsid w:val="00B02841"/>
    <w:rsid w:val="00B044E0"/>
    <w:rsid w:val="00B05669"/>
    <w:rsid w:val="00B13A2E"/>
    <w:rsid w:val="00B15CEA"/>
    <w:rsid w:val="00B16CF0"/>
    <w:rsid w:val="00B206A4"/>
    <w:rsid w:val="00B25213"/>
    <w:rsid w:val="00B27FF7"/>
    <w:rsid w:val="00B30069"/>
    <w:rsid w:val="00B32B0B"/>
    <w:rsid w:val="00B4401D"/>
    <w:rsid w:val="00B448B3"/>
    <w:rsid w:val="00B46BEA"/>
    <w:rsid w:val="00B50A84"/>
    <w:rsid w:val="00B54DF2"/>
    <w:rsid w:val="00B72C51"/>
    <w:rsid w:val="00B8158A"/>
    <w:rsid w:val="00B833A1"/>
    <w:rsid w:val="00B90345"/>
    <w:rsid w:val="00B91FF9"/>
    <w:rsid w:val="00B96F47"/>
    <w:rsid w:val="00B974C7"/>
    <w:rsid w:val="00B97C5F"/>
    <w:rsid w:val="00BB022F"/>
    <w:rsid w:val="00BB4A7A"/>
    <w:rsid w:val="00BB5513"/>
    <w:rsid w:val="00BB698A"/>
    <w:rsid w:val="00BC5CCB"/>
    <w:rsid w:val="00BC619A"/>
    <w:rsid w:val="00BD1246"/>
    <w:rsid w:val="00BD3FA5"/>
    <w:rsid w:val="00BD771D"/>
    <w:rsid w:val="00BE33F8"/>
    <w:rsid w:val="00BE6788"/>
    <w:rsid w:val="00BF5948"/>
    <w:rsid w:val="00C01999"/>
    <w:rsid w:val="00C13219"/>
    <w:rsid w:val="00C152F2"/>
    <w:rsid w:val="00C203E5"/>
    <w:rsid w:val="00C20A5D"/>
    <w:rsid w:val="00C2256A"/>
    <w:rsid w:val="00C2322F"/>
    <w:rsid w:val="00C2359E"/>
    <w:rsid w:val="00C26A90"/>
    <w:rsid w:val="00C26C8B"/>
    <w:rsid w:val="00C271BC"/>
    <w:rsid w:val="00C27956"/>
    <w:rsid w:val="00C36B15"/>
    <w:rsid w:val="00C37802"/>
    <w:rsid w:val="00C403C8"/>
    <w:rsid w:val="00C42D95"/>
    <w:rsid w:val="00C53876"/>
    <w:rsid w:val="00C557D5"/>
    <w:rsid w:val="00C60579"/>
    <w:rsid w:val="00C61315"/>
    <w:rsid w:val="00C64CA4"/>
    <w:rsid w:val="00C72406"/>
    <w:rsid w:val="00C735E7"/>
    <w:rsid w:val="00C76286"/>
    <w:rsid w:val="00C814ED"/>
    <w:rsid w:val="00C8720B"/>
    <w:rsid w:val="00C94334"/>
    <w:rsid w:val="00C94400"/>
    <w:rsid w:val="00CA07A3"/>
    <w:rsid w:val="00CA1CDA"/>
    <w:rsid w:val="00CA2828"/>
    <w:rsid w:val="00CA429C"/>
    <w:rsid w:val="00CB08D8"/>
    <w:rsid w:val="00CB2F38"/>
    <w:rsid w:val="00CB2F56"/>
    <w:rsid w:val="00CB66A9"/>
    <w:rsid w:val="00CC6499"/>
    <w:rsid w:val="00CD01C1"/>
    <w:rsid w:val="00CD1C28"/>
    <w:rsid w:val="00CD5A4B"/>
    <w:rsid w:val="00CD79B1"/>
    <w:rsid w:val="00CE088B"/>
    <w:rsid w:val="00CE24F7"/>
    <w:rsid w:val="00CE58A7"/>
    <w:rsid w:val="00CE6370"/>
    <w:rsid w:val="00CF2F7E"/>
    <w:rsid w:val="00CF5A76"/>
    <w:rsid w:val="00CF631E"/>
    <w:rsid w:val="00CF7D50"/>
    <w:rsid w:val="00D07856"/>
    <w:rsid w:val="00D1021F"/>
    <w:rsid w:val="00D124E3"/>
    <w:rsid w:val="00D1412F"/>
    <w:rsid w:val="00D15931"/>
    <w:rsid w:val="00D213C0"/>
    <w:rsid w:val="00D235B4"/>
    <w:rsid w:val="00D24925"/>
    <w:rsid w:val="00D24A5D"/>
    <w:rsid w:val="00D44276"/>
    <w:rsid w:val="00D475F6"/>
    <w:rsid w:val="00D47EA0"/>
    <w:rsid w:val="00D500BB"/>
    <w:rsid w:val="00D53D9D"/>
    <w:rsid w:val="00D54215"/>
    <w:rsid w:val="00D605C2"/>
    <w:rsid w:val="00D65A42"/>
    <w:rsid w:val="00D72315"/>
    <w:rsid w:val="00D762D5"/>
    <w:rsid w:val="00D76649"/>
    <w:rsid w:val="00D77369"/>
    <w:rsid w:val="00D774F5"/>
    <w:rsid w:val="00D83F8A"/>
    <w:rsid w:val="00D861E7"/>
    <w:rsid w:val="00D905F0"/>
    <w:rsid w:val="00D949A2"/>
    <w:rsid w:val="00D9527C"/>
    <w:rsid w:val="00DA46DD"/>
    <w:rsid w:val="00DA65DD"/>
    <w:rsid w:val="00DA70E9"/>
    <w:rsid w:val="00DB0044"/>
    <w:rsid w:val="00DB1147"/>
    <w:rsid w:val="00DC7AB4"/>
    <w:rsid w:val="00DD0C52"/>
    <w:rsid w:val="00DD15AA"/>
    <w:rsid w:val="00DD7648"/>
    <w:rsid w:val="00DF3CB4"/>
    <w:rsid w:val="00DF52A6"/>
    <w:rsid w:val="00DF681E"/>
    <w:rsid w:val="00E00AF9"/>
    <w:rsid w:val="00E02044"/>
    <w:rsid w:val="00E06758"/>
    <w:rsid w:val="00E06A90"/>
    <w:rsid w:val="00E10B30"/>
    <w:rsid w:val="00E174EC"/>
    <w:rsid w:val="00E17879"/>
    <w:rsid w:val="00E22E7C"/>
    <w:rsid w:val="00E2362E"/>
    <w:rsid w:val="00E278B3"/>
    <w:rsid w:val="00E326E8"/>
    <w:rsid w:val="00E363C8"/>
    <w:rsid w:val="00E37234"/>
    <w:rsid w:val="00E400EB"/>
    <w:rsid w:val="00E40635"/>
    <w:rsid w:val="00E477D3"/>
    <w:rsid w:val="00E50D49"/>
    <w:rsid w:val="00E51648"/>
    <w:rsid w:val="00E51FAD"/>
    <w:rsid w:val="00E5256C"/>
    <w:rsid w:val="00E52FF5"/>
    <w:rsid w:val="00E6186C"/>
    <w:rsid w:val="00E62646"/>
    <w:rsid w:val="00E63E37"/>
    <w:rsid w:val="00E64E3A"/>
    <w:rsid w:val="00E656AB"/>
    <w:rsid w:val="00E65D32"/>
    <w:rsid w:val="00E773C2"/>
    <w:rsid w:val="00E779B8"/>
    <w:rsid w:val="00E86EA8"/>
    <w:rsid w:val="00E90B42"/>
    <w:rsid w:val="00E95904"/>
    <w:rsid w:val="00E95F2D"/>
    <w:rsid w:val="00E960F9"/>
    <w:rsid w:val="00E97344"/>
    <w:rsid w:val="00EA16D7"/>
    <w:rsid w:val="00EA1C9D"/>
    <w:rsid w:val="00EA2A16"/>
    <w:rsid w:val="00EA5044"/>
    <w:rsid w:val="00EA5AE0"/>
    <w:rsid w:val="00EA7A29"/>
    <w:rsid w:val="00EB3C39"/>
    <w:rsid w:val="00EB7DDB"/>
    <w:rsid w:val="00EC0E4A"/>
    <w:rsid w:val="00EC15B7"/>
    <w:rsid w:val="00EC3922"/>
    <w:rsid w:val="00EC618C"/>
    <w:rsid w:val="00ED0033"/>
    <w:rsid w:val="00ED303F"/>
    <w:rsid w:val="00ED4862"/>
    <w:rsid w:val="00ED6058"/>
    <w:rsid w:val="00EF436F"/>
    <w:rsid w:val="00EF6666"/>
    <w:rsid w:val="00F007C3"/>
    <w:rsid w:val="00F06E99"/>
    <w:rsid w:val="00F118A5"/>
    <w:rsid w:val="00F17B84"/>
    <w:rsid w:val="00F17FA1"/>
    <w:rsid w:val="00F303CF"/>
    <w:rsid w:val="00F32001"/>
    <w:rsid w:val="00F323EA"/>
    <w:rsid w:val="00F332BB"/>
    <w:rsid w:val="00F424FA"/>
    <w:rsid w:val="00F42F2F"/>
    <w:rsid w:val="00F5005F"/>
    <w:rsid w:val="00F54B6C"/>
    <w:rsid w:val="00F72211"/>
    <w:rsid w:val="00F74CA0"/>
    <w:rsid w:val="00F85206"/>
    <w:rsid w:val="00F90E5C"/>
    <w:rsid w:val="00F9321A"/>
    <w:rsid w:val="00F97979"/>
    <w:rsid w:val="00FA01C0"/>
    <w:rsid w:val="00FA044A"/>
    <w:rsid w:val="00FA180E"/>
    <w:rsid w:val="00FA6679"/>
    <w:rsid w:val="00FA6C8C"/>
    <w:rsid w:val="00FA7EAA"/>
    <w:rsid w:val="00FB66A3"/>
    <w:rsid w:val="00FB7309"/>
    <w:rsid w:val="00FB7FD4"/>
    <w:rsid w:val="00FC0113"/>
    <w:rsid w:val="00FC4D6C"/>
    <w:rsid w:val="00FC57E4"/>
    <w:rsid w:val="00FD1F24"/>
    <w:rsid w:val="00FE2ADA"/>
    <w:rsid w:val="00FE321D"/>
    <w:rsid w:val="00FE5631"/>
    <w:rsid w:val="00FF0116"/>
    <w:rsid w:val="00FF46A3"/>
    <w:rsid w:val="00FF69F5"/>
    <w:rsid w:val="00FF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662C8-E796-4BD1-B1D2-9C4F6479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60"/>
    <w:rPr>
      <w:sz w:val="26"/>
      <w:szCs w:val="24"/>
    </w:rPr>
  </w:style>
  <w:style w:type="paragraph" w:styleId="1">
    <w:name w:val="heading 1"/>
    <w:basedOn w:val="a"/>
    <w:next w:val="a"/>
    <w:qFormat/>
    <w:rsid w:val="00481E88"/>
    <w:pPr>
      <w:keepNext/>
      <w:ind w:firstLine="900"/>
      <w:jc w:val="both"/>
      <w:outlineLvl w:val="0"/>
    </w:pPr>
    <w:rPr>
      <w:b/>
      <w:bCs/>
      <w:sz w:val="28"/>
    </w:rPr>
  </w:style>
  <w:style w:type="paragraph" w:styleId="2">
    <w:name w:val="heading 2"/>
    <w:basedOn w:val="a"/>
    <w:next w:val="a"/>
    <w:link w:val="20"/>
    <w:qFormat/>
    <w:rsid w:val="00481E88"/>
    <w:pPr>
      <w:keepNext/>
      <w:jc w:val="center"/>
      <w:outlineLvl w:val="1"/>
    </w:pPr>
    <w:rPr>
      <w:sz w:val="28"/>
    </w:rPr>
  </w:style>
  <w:style w:type="paragraph" w:styleId="3">
    <w:name w:val="heading 3"/>
    <w:basedOn w:val="a"/>
    <w:next w:val="a"/>
    <w:qFormat/>
    <w:rsid w:val="00481E88"/>
    <w:pPr>
      <w:keepNext/>
      <w:jc w:val="center"/>
      <w:outlineLvl w:val="2"/>
    </w:pPr>
    <w:rPr>
      <w:b/>
      <w:bCs/>
      <w:sz w:val="28"/>
    </w:rPr>
  </w:style>
  <w:style w:type="paragraph" w:styleId="4">
    <w:name w:val="heading 4"/>
    <w:basedOn w:val="a"/>
    <w:next w:val="a"/>
    <w:qFormat/>
    <w:rsid w:val="00481E88"/>
    <w:pPr>
      <w:keepNext/>
      <w:ind w:left="11033"/>
      <w:jc w:val="center"/>
      <w:outlineLvl w:val="3"/>
    </w:pPr>
    <w:rPr>
      <w:b/>
      <w:bCs/>
      <w:sz w:val="24"/>
    </w:rPr>
  </w:style>
  <w:style w:type="paragraph" w:styleId="5">
    <w:name w:val="heading 5"/>
    <w:basedOn w:val="a"/>
    <w:next w:val="a"/>
    <w:qFormat/>
    <w:rsid w:val="00481E88"/>
    <w:pPr>
      <w:keepNext/>
      <w:ind w:left="10659"/>
      <w:outlineLvl w:val="4"/>
    </w:pPr>
    <w:rPr>
      <w:b/>
      <w:bCs/>
      <w:sz w:val="24"/>
    </w:rPr>
  </w:style>
  <w:style w:type="paragraph" w:styleId="6">
    <w:name w:val="heading 6"/>
    <w:basedOn w:val="a"/>
    <w:next w:val="a"/>
    <w:qFormat/>
    <w:rsid w:val="00481E88"/>
    <w:pPr>
      <w:keepNext/>
      <w:ind w:left="10659"/>
      <w:jc w:val="right"/>
      <w:outlineLvl w:val="5"/>
    </w:pPr>
    <w:rPr>
      <w:b/>
      <w:bCs/>
      <w:sz w:val="24"/>
    </w:rPr>
  </w:style>
  <w:style w:type="paragraph" w:styleId="7">
    <w:name w:val="heading 7"/>
    <w:basedOn w:val="a"/>
    <w:next w:val="a"/>
    <w:qFormat/>
    <w:rsid w:val="00481E88"/>
    <w:pPr>
      <w:keepNext/>
      <w:jc w:val="both"/>
      <w:outlineLvl w:val="6"/>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81E88"/>
    <w:pPr>
      <w:jc w:val="center"/>
    </w:pPr>
    <w:rPr>
      <w:b/>
      <w:bCs/>
    </w:rPr>
  </w:style>
  <w:style w:type="paragraph" w:styleId="21">
    <w:name w:val="Body Text 2"/>
    <w:basedOn w:val="a"/>
    <w:rsid w:val="00481E88"/>
    <w:pPr>
      <w:jc w:val="both"/>
    </w:pPr>
    <w:rPr>
      <w:sz w:val="24"/>
    </w:rPr>
  </w:style>
  <w:style w:type="paragraph" w:styleId="a4">
    <w:name w:val="header"/>
    <w:basedOn w:val="a"/>
    <w:link w:val="a5"/>
    <w:uiPriority w:val="99"/>
    <w:rsid w:val="00481E88"/>
    <w:pPr>
      <w:tabs>
        <w:tab w:val="center" w:pos="4677"/>
        <w:tab w:val="right" w:pos="9355"/>
      </w:tabs>
    </w:pPr>
  </w:style>
  <w:style w:type="character" w:styleId="a6">
    <w:name w:val="page number"/>
    <w:basedOn w:val="a0"/>
    <w:rsid w:val="00481E88"/>
  </w:style>
  <w:style w:type="paragraph" w:styleId="a7">
    <w:name w:val="Title"/>
    <w:basedOn w:val="a"/>
    <w:qFormat/>
    <w:rsid w:val="00481E88"/>
    <w:pPr>
      <w:ind w:left="10098"/>
      <w:jc w:val="center"/>
    </w:pPr>
    <w:rPr>
      <w:b/>
      <w:bCs/>
      <w:sz w:val="24"/>
    </w:rPr>
  </w:style>
  <w:style w:type="paragraph" w:styleId="a8">
    <w:name w:val="Body Text Indent"/>
    <w:basedOn w:val="a"/>
    <w:rsid w:val="00481E88"/>
    <w:pPr>
      <w:keepNext/>
      <w:keepLines/>
      <w:spacing w:line="0" w:lineRule="atLeast"/>
      <w:ind w:left="5070"/>
      <w:jc w:val="both"/>
    </w:pPr>
    <w:rPr>
      <w:b/>
      <w:bCs/>
      <w:szCs w:val="20"/>
    </w:rPr>
  </w:style>
  <w:style w:type="paragraph" w:styleId="30">
    <w:name w:val="Body Text 3"/>
    <w:basedOn w:val="a"/>
    <w:rsid w:val="00481E88"/>
    <w:pPr>
      <w:jc w:val="center"/>
    </w:pPr>
    <w:rPr>
      <w:sz w:val="24"/>
    </w:rPr>
  </w:style>
  <w:style w:type="table" w:styleId="a9">
    <w:name w:val="Table Grid"/>
    <w:basedOn w:val="a1"/>
    <w:uiPriority w:val="59"/>
    <w:rsid w:val="003B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9112E"/>
    <w:rPr>
      <w:rFonts w:ascii="Tahoma" w:hAnsi="Tahoma"/>
      <w:sz w:val="16"/>
      <w:szCs w:val="16"/>
    </w:rPr>
  </w:style>
  <w:style w:type="character" w:customStyle="1" w:styleId="ab">
    <w:name w:val="Текст выноски Знак"/>
    <w:link w:val="aa"/>
    <w:rsid w:val="0059112E"/>
    <w:rPr>
      <w:rFonts w:ascii="Tahoma" w:hAnsi="Tahoma" w:cs="Tahoma"/>
      <w:sz w:val="16"/>
      <w:szCs w:val="16"/>
    </w:rPr>
  </w:style>
  <w:style w:type="paragraph" w:styleId="ac">
    <w:name w:val="footer"/>
    <w:basedOn w:val="a"/>
    <w:link w:val="ad"/>
    <w:rsid w:val="00463148"/>
    <w:pPr>
      <w:tabs>
        <w:tab w:val="center" w:pos="4677"/>
        <w:tab w:val="right" w:pos="9355"/>
      </w:tabs>
    </w:pPr>
  </w:style>
  <w:style w:type="character" w:customStyle="1" w:styleId="ad">
    <w:name w:val="Нижний колонтитул Знак"/>
    <w:basedOn w:val="a0"/>
    <w:link w:val="ac"/>
    <w:rsid w:val="00463148"/>
    <w:rPr>
      <w:sz w:val="26"/>
      <w:szCs w:val="24"/>
    </w:rPr>
  </w:style>
  <w:style w:type="paragraph" w:styleId="ae">
    <w:name w:val="List Paragraph"/>
    <w:basedOn w:val="a"/>
    <w:uiPriority w:val="34"/>
    <w:qFormat/>
    <w:rsid w:val="00730A25"/>
    <w:pPr>
      <w:ind w:left="720"/>
      <w:contextualSpacing/>
    </w:pPr>
  </w:style>
  <w:style w:type="character" w:customStyle="1" w:styleId="20">
    <w:name w:val="Заголовок 2 Знак"/>
    <w:basedOn w:val="a0"/>
    <w:link w:val="2"/>
    <w:rsid w:val="00730A25"/>
    <w:rPr>
      <w:sz w:val="28"/>
      <w:szCs w:val="24"/>
    </w:rPr>
  </w:style>
  <w:style w:type="character" w:customStyle="1" w:styleId="af">
    <w:name w:val="Основной текст_"/>
    <w:basedOn w:val="a0"/>
    <w:link w:val="22"/>
    <w:rsid w:val="00F54B6C"/>
    <w:rPr>
      <w:sz w:val="26"/>
      <w:szCs w:val="26"/>
      <w:shd w:val="clear" w:color="auto" w:fill="FFFFFF"/>
    </w:rPr>
  </w:style>
  <w:style w:type="character" w:customStyle="1" w:styleId="12pt">
    <w:name w:val="Основной текст + 12 pt;Полужирный"/>
    <w:basedOn w:val="af"/>
    <w:rsid w:val="00F54B6C"/>
    <w:rPr>
      <w:b/>
      <w:bCs/>
      <w:color w:val="000000"/>
      <w:spacing w:val="0"/>
      <w:w w:val="100"/>
      <w:position w:val="0"/>
      <w:sz w:val="24"/>
      <w:szCs w:val="24"/>
      <w:shd w:val="clear" w:color="auto" w:fill="FFFFFF"/>
      <w:lang w:val="ru-RU"/>
    </w:rPr>
  </w:style>
  <w:style w:type="paragraph" w:customStyle="1" w:styleId="22">
    <w:name w:val="Основной текст2"/>
    <w:basedOn w:val="a"/>
    <w:link w:val="af"/>
    <w:rsid w:val="00F54B6C"/>
    <w:pPr>
      <w:widowControl w:val="0"/>
      <w:shd w:val="clear" w:color="auto" w:fill="FFFFFF"/>
      <w:spacing w:before="300" w:line="0" w:lineRule="atLeast"/>
      <w:ind w:hanging="1020"/>
      <w:jc w:val="center"/>
    </w:pPr>
    <w:rPr>
      <w:szCs w:val="26"/>
    </w:rPr>
  </w:style>
  <w:style w:type="character" w:customStyle="1" w:styleId="115pt">
    <w:name w:val="Основной текст + 11;5 pt"/>
    <w:basedOn w:val="af"/>
    <w:rsid w:val="00F54B6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31">
    <w:name w:val="Body Text Indent 3"/>
    <w:basedOn w:val="a"/>
    <w:link w:val="32"/>
    <w:semiHidden/>
    <w:unhideWhenUsed/>
    <w:rsid w:val="00F74CA0"/>
    <w:pPr>
      <w:spacing w:after="120"/>
      <w:ind w:left="283"/>
    </w:pPr>
    <w:rPr>
      <w:sz w:val="16"/>
      <w:szCs w:val="16"/>
    </w:rPr>
  </w:style>
  <w:style w:type="character" w:customStyle="1" w:styleId="32">
    <w:name w:val="Основной текст с отступом 3 Знак"/>
    <w:basedOn w:val="a0"/>
    <w:link w:val="31"/>
    <w:semiHidden/>
    <w:rsid w:val="00F74CA0"/>
    <w:rPr>
      <w:sz w:val="16"/>
      <w:szCs w:val="16"/>
    </w:rPr>
  </w:style>
  <w:style w:type="character" w:customStyle="1" w:styleId="23">
    <w:name w:val="Основной текст (2)_"/>
    <w:basedOn w:val="a0"/>
    <w:link w:val="24"/>
    <w:rsid w:val="00F74CA0"/>
    <w:rPr>
      <w:sz w:val="28"/>
      <w:szCs w:val="28"/>
      <w:shd w:val="clear" w:color="auto" w:fill="FFFFFF"/>
    </w:rPr>
  </w:style>
  <w:style w:type="paragraph" w:customStyle="1" w:styleId="24">
    <w:name w:val="Основной текст (2)"/>
    <w:basedOn w:val="a"/>
    <w:link w:val="23"/>
    <w:rsid w:val="00F74CA0"/>
    <w:pPr>
      <w:widowControl w:val="0"/>
      <w:shd w:val="clear" w:color="auto" w:fill="FFFFFF"/>
      <w:spacing w:line="317" w:lineRule="exact"/>
      <w:jc w:val="both"/>
    </w:pPr>
    <w:rPr>
      <w:sz w:val="28"/>
      <w:szCs w:val="28"/>
    </w:rPr>
  </w:style>
  <w:style w:type="character" w:customStyle="1" w:styleId="25">
    <w:name w:val="Основной текст (2) + Полужирный"/>
    <w:basedOn w:val="23"/>
    <w:rsid w:val="00B46BE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3">
    <w:name w:val="Основной текст (3)_"/>
    <w:link w:val="34"/>
    <w:locked/>
    <w:rsid w:val="00863BCA"/>
    <w:rPr>
      <w:b/>
      <w:bCs/>
      <w:sz w:val="28"/>
      <w:szCs w:val="28"/>
      <w:shd w:val="clear" w:color="auto" w:fill="FFFFFF"/>
    </w:rPr>
  </w:style>
  <w:style w:type="paragraph" w:customStyle="1" w:styleId="34">
    <w:name w:val="Основной текст (3)"/>
    <w:basedOn w:val="a"/>
    <w:link w:val="33"/>
    <w:rsid w:val="00863BCA"/>
    <w:pPr>
      <w:widowControl w:val="0"/>
      <w:shd w:val="clear" w:color="auto" w:fill="FFFFFF"/>
      <w:spacing w:line="320" w:lineRule="exact"/>
    </w:pPr>
    <w:rPr>
      <w:b/>
      <w:bCs/>
      <w:sz w:val="28"/>
      <w:szCs w:val="28"/>
    </w:rPr>
  </w:style>
  <w:style w:type="character" w:customStyle="1" w:styleId="10">
    <w:name w:val="Заголовок №1_"/>
    <w:link w:val="11"/>
    <w:locked/>
    <w:rsid w:val="00863BCA"/>
    <w:rPr>
      <w:b/>
      <w:bCs/>
      <w:sz w:val="28"/>
      <w:szCs w:val="28"/>
      <w:shd w:val="clear" w:color="auto" w:fill="FFFFFF"/>
    </w:rPr>
  </w:style>
  <w:style w:type="paragraph" w:customStyle="1" w:styleId="11">
    <w:name w:val="Заголовок №1"/>
    <w:basedOn w:val="a"/>
    <w:link w:val="10"/>
    <w:rsid w:val="00863BCA"/>
    <w:pPr>
      <w:widowControl w:val="0"/>
      <w:shd w:val="clear" w:color="auto" w:fill="FFFFFF"/>
      <w:spacing w:before="60" w:line="331" w:lineRule="exact"/>
      <w:jc w:val="both"/>
      <w:outlineLvl w:val="0"/>
    </w:pPr>
    <w:rPr>
      <w:b/>
      <w:bCs/>
      <w:sz w:val="28"/>
      <w:szCs w:val="28"/>
    </w:rPr>
  </w:style>
  <w:style w:type="character" w:customStyle="1" w:styleId="212pt">
    <w:name w:val="Основной текст (2) + 12 pt"/>
    <w:aliases w:val="Интервал 0 pt"/>
    <w:basedOn w:val="a0"/>
    <w:rsid w:val="003E1507"/>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212pt0pt">
    <w:name w:val="Основной текст (2) + 12 pt;Интервал 0 pt"/>
    <w:basedOn w:val="a0"/>
    <w:rsid w:val="007E37CA"/>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211pt">
    <w:name w:val="Основной текст (2) + 11 pt"/>
    <w:aliases w:val="Полужирный"/>
    <w:basedOn w:val="23"/>
    <w:rsid w:val="0073077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styleId="af0">
    <w:name w:val="Placeholder Text"/>
    <w:basedOn w:val="a0"/>
    <w:uiPriority w:val="99"/>
    <w:semiHidden/>
    <w:rsid w:val="00326BF3"/>
    <w:rPr>
      <w:color w:val="808080"/>
    </w:rPr>
  </w:style>
  <w:style w:type="character" w:customStyle="1" w:styleId="11pt0pt">
    <w:name w:val="Основной текст + 11 pt;Полужирный;Интервал 0 pt"/>
    <w:basedOn w:val="af"/>
    <w:rsid w:val="00BE33F8"/>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paragraph" w:customStyle="1" w:styleId="12">
    <w:name w:val="Основной текст1"/>
    <w:basedOn w:val="a"/>
    <w:rsid w:val="00BE33F8"/>
    <w:pPr>
      <w:widowControl w:val="0"/>
      <w:shd w:val="clear" w:color="auto" w:fill="FFFFFF"/>
      <w:spacing w:line="317" w:lineRule="exact"/>
      <w:jc w:val="center"/>
    </w:pPr>
    <w:rPr>
      <w:color w:val="000000"/>
      <w:szCs w:val="26"/>
    </w:rPr>
  </w:style>
  <w:style w:type="character" w:customStyle="1" w:styleId="11pt0pt0">
    <w:name w:val="Основной текст + 11 pt;Интервал 0 pt"/>
    <w:basedOn w:val="af"/>
    <w:rsid w:val="008F0DC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5">
    <w:name w:val="Основной текст3"/>
    <w:basedOn w:val="a"/>
    <w:rsid w:val="008F0DC0"/>
    <w:pPr>
      <w:widowControl w:val="0"/>
      <w:shd w:val="clear" w:color="auto" w:fill="FFFFFF"/>
      <w:spacing w:line="321" w:lineRule="exact"/>
    </w:pPr>
    <w:rPr>
      <w:color w:val="000000"/>
      <w:spacing w:val="10"/>
      <w:sz w:val="25"/>
      <w:szCs w:val="25"/>
    </w:rPr>
  </w:style>
  <w:style w:type="character" w:customStyle="1" w:styleId="a5">
    <w:name w:val="Верхний колонтитул Знак"/>
    <w:basedOn w:val="a0"/>
    <w:link w:val="a4"/>
    <w:uiPriority w:val="99"/>
    <w:rsid w:val="005D09F1"/>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3018">
      <w:bodyDiv w:val="1"/>
      <w:marLeft w:val="0"/>
      <w:marRight w:val="0"/>
      <w:marTop w:val="0"/>
      <w:marBottom w:val="0"/>
      <w:divBdr>
        <w:top w:val="none" w:sz="0" w:space="0" w:color="auto"/>
        <w:left w:val="none" w:sz="0" w:space="0" w:color="auto"/>
        <w:bottom w:val="none" w:sz="0" w:space="0" w:color="auto"/>
        <w:right w:val="none" w:sz="0" w:space="0" w:color="auto"/>
      </w:divBdr>
    </w:div>
    <w:div w:id="223223970">
      <w:bodyDiv w:val="1"/>
      <w:marLeft w:val="0"/>
      <w:marRight w:val="0"/>
      <w:marTop w:val="0"/>
      <w:marBottom w:val="0"/>
      <w:divBdr>
        <w:top w:val="none" w:sz="0" w:space="0" w:color="auto"/>
        <w:left w:val="none" w:sz="0" w:space="0" w:color="auto"/>
        <w:bottom w:val="none" w:sz="0" w:space="0" w:color="auto"/>
        <w:right w:val="none" w:sz="0" w:space="0" w:color="auto"/>
      </w:divBdr>
    </w:div>
    <w:div w:id="392968336">
      <w:bodyDiv w:val="1"/>
      <w:marLeft w:val="0"/>
      <w:marRight w:val="0"/>
      <w:marTop w:val="0"/>
      <w:marBottom w:val="0"/>
      <w:divBdr>
        <w:top w:val="none" w:sz="0" w:space="0" w:color="auto"/>
        <w:left w:val="none" w:sz="0" w:space="0" w:color="auto"/>
        <w:bottom w:val="none" w:sz="0" w:space="0" w:color="auto"/>
        <w:right w:val="none" w:sz="0" w:space="0" w:color="auto"/>
      </w:divBdr>
    </w:div>
    <w:div w:id="408621296">
      <w:bodyDiv w:val="1"/>
      <w:marLeft w:val="0"/>
      <w:marRight w:val="0"/>
      <w:marTop w:val="0"/>
      <w:marBottom w:val="0"/>
      <w:divBdr>
        <w:top w:val="none" w:sz="0" w:space="0" w:color="auto"/>
        <w:left w:val="none" w:sz="0" w:space="0" w:color="auto"/>
        <w:bottom w:val="none" w:sz="0" w:space="0" w:color="auto"/>
        <w:right w:val="none" w:sz="0" w:space="0" w:color="auto"/>
      </w:divBdr>
    </w:div>
    <w:div w:id="417292461">
      <w:bodyDiv w:val="1"/>
      <w:marLeft w:val="0"/>
      <w:marRight w:val="0"/>
      <w:marTop w:val="0"/>
      <w:marBottom w:val="0"/>
      <w:divBdr>
        <w:top w:val="none" w:sz="0" w:space="0" w:color="auto"/>
        <w:left w:val="none" w:sz="0" w:space="0" w:color="auto"/>
        <w:bottom w:val="none" w:sz="0" w:space="0" w:color="auto"/>
        <w:right w:val="none" w:sz="0" w:space="0" w:color="auto"/>
      </w:divBdr>
    </w:div>
    <w:div w:id="721250404">
      <w:bodyDiv w:val="1"/>
      <w:marLeft w:val="0"/>
      <w:marRight w:val="0"/>
      <w:marTop w:val="0"/>
      <w:marBottom w:val="0"/>
      <w:divBdr>
        <w:top w:val="none" w:sz="0" w:space="0" w:color="auto"/>
        <w:left w:val="none" w:sz="0" w:space="0" w:color="auto"/>
        <w:bottom w:val="none" w:sz="0" w:space="0" w:color="auto"/>
        <w:right w:val="none" w:sz="0" w:space="0" w:color="auto"/>
      </w:divBdr>
    </w:div>
    <w:div w:id="783159290">
      <w:bodyDiv w:val="1"/>
      <w:marLeft w:val="0"/>
      <w:marRight w:val="0"/>
      <w:marTop w:val="0"/>
      <w:marBottom w:val="0"/>
      <w:divBdr>
        <w:top w:val="none" w:sz="0" w:space="0" w:color="auto"/>
        <w:left w:val="none" w:sz="0" w:space="0" w:color="auto"/>
        <w:bottom w:val="none" w:sz="0" w:space="0" w:color="auto"/>
        <w:right w:val="none" w:sz="0" w:space="0" w:color="auto"/>
      </w:divBdr>
    </w:div>
    <w:div w:id="788935287">
      <w:bodyDiv w:val="1"/>
      <w:marLeft w:val="0"/>
      <w:marRight w:val="0"/>
      <w:marTop w:val="0"/>
      <w:marBottom w:val="0"/>
      <w:divBdr>
        <w:top w:val="none" w:sz="0" w:space="0" w:color="auto"/>
        <w:left w:val="none" w:sz="0" w:space="0" w:color="auto"/>
        <w:bottom w:val="none" w:sz="0" w:space="0" w:color="auto"/>
        <w:right w:val="none" w:sz="0" w:space="0" w:color="auto"/>
      </w:divBdr>
    </w:div>
    <w:div w:id="1286351077">
      <w:bodyDiv w:val="1"/>
      <w:marLeft w:val="0"/>
      <w:marRight w:val="0"/>
      <w:marTop w:val="0"/>
      <w:marBottom w:val="0"/>
      <w:divBdr>
        <w:top w:val="none" w:sz="0" w:space="0" w:color="auto"/>
        <w:left w:val="none" w:sz="0" w:space="0" w:color="auto"/>
        <w:bottom w:val="none" w:sz="0" w:space="0" w:color="auto"/>
        <w:right w:val="none" w:sz="0" w:space="0" w:color="auto"/>
      </w:divBdr>
    </w:div>
    <w:div w:id="1397513923">
      <w:bodyDiv w:val="1"/>
      <w:marLeft w:val="0"/>
      <w:marRight w:val="0"/>
      <w:marTop w:val="0"/>
      <w:marBottom w:val="0"/>
      <w:divBdr>
        <w:top w:val="none" w:sz="0" w:space="0" w:color="auto"/>
        <w:left w:val="none" w:sz="0" w:space="0" w:color="auto"/>
        <w:bottom w:val="none" w:sz="0" w:space="0" w:color="auto"/>
        <w:right w:val="none" w:sz="0" w:space="0" w:color="auto"/>
      </w:divBdr>
    </w:div>
    <w:div w:id="1926496272">
      <w:bodyDiv w:val="1"/>
      <w:marLeft w:val="0"/>
      <w:marRight w:val="0"/>
      <w:marTop w:val="0"/>
      <w:marBottom w:val="0"/>
      <w:divBdr>
        <w:top w:val="none" w:sz="0" w:space="0" w:color="auto"/>
        <w:left w:val="none" w:sz="0" w:space="0" w:color="auto"/>
        <w:bottom w:val="none" w:sz="0" w:space="0" w:color="auto"/>
        <w:right w:val="none" w:sz="0" w:space="0" w:color="auto"/>
      </w:divBdr>
    </w:div>
    <w:div w:id="2010596228">
      <w:bodyDiv w:val="1"/>
      <w:marLeft w:val="0"/>
      <w:marRight w:val="0"/>
      <w:marTop w:val="0"/>
      <w:marBottom w:val="0"/>
      <w:divBdr>
        <w:top w:val="none" w:sz="0" w:space="0" w:color="auto"/>
        <w:left w:val="none" w:sz="0" w:space="0" w:color="auto"/>
        <w:bottom w:val="none" w:sz="0" w:space="0" w:color="auto"/>
        <w:right w:val="none" w:sz="0" w:space="0" w:color="auto"/>
      </w:divBdr>
    </w:div>
    <w:div w:id="2087992137">
      <w:bodyDiv w:val="1"/>
      <w:marLeft w:val="0"/>
      <w:marRight w:val="0"/>
      <w:marTop w:val="0"/>
      <w:marBottom w:val="0"/>
      <w:divBdr>
        <w:top w:val="none" w:sz="0" w:space="0" w:color="auto"/>
        <w:left w:val="none" w:sz="0" w:space="0" w:color="auto"/>
        <w:bottom w:val="none" w:sz="0" w:space="0" w:color="auto"/>
        <w:right w:val="none" w:sz="0" w:space="0" w:color="auto"/>
      </w:divBdr>
    </w:div>
    <w:div w:id="21147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C2CB-C4CD-4CE2-BEA1-3C839053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ГУ ГОЧС г. Москвы</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Селюнин</dc:creator>
  <cp:keywords/>
  <dc:description/>
  <cp:lastModifiedBy>Fromalex1990</cp:lastModifiedBy>
  <cp:revision>11</cp:revision>
  <cp:lastPrinted>2018-04-16T12:26:00Z</cp:lastPrinted>
  <dcterms:created xsi:type="dcterms:W3CDTF">2018-04-20T05:40:00Z</dcterms:created>
  <dcterms:modified xsi:type="dcterms:W3CDTF">2021-04-05T07:54:00Z</dcterms:modified>
</cp:coreProperties>
</file>